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F2" w:rsidRPr="004B1CA1" w:rsidRDefault="008970F2" w:rsidP="00324FA9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="00636E4E" w:rsidRPr="004B1CA1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4B1CA1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8970F2" w:rsidRPr="004B1CA1" w:rsidRDefault="008970F2" w:rsidP="00324FA9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"Дзержинский техникум</w:t>
      </w:r>
      <w:r w:rsidR="00D2573B" w:rsidRPr="004B1CA1">
        <w:rPr>
          <w:rFonts w:ascii="Times New Roman" w:hAnsi="Times New Roman" w:cs="Times New Roman"/>
          <w:sz w:val="28"/>
          <w:szCs w:val="28"/>
        </w:rPr>
        <w:t xml:space="preserve"> бизнеса и технологий</w:t>
      </w:r>
      <w:r w:rsidRPr="004B1CA1">
        <w:rPr>
          <w:rFonts w:ascii="Times New Roman" w:hAnsi="Times New Roman" w:cs="Times New Roman"/>
          <w:sz w:val="28"/>
          <w:szCs w:val="28"/>
        </w:rPr>
        <w:t>"</w:t>
      </w:r>
    </w:p>
    <w:p w:rsidR="008970F2" w:rsidRPr="004B1CA1" w:rsidRDefault="008970F2" w:rsidP="00324FA9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BA9" w:rsidRPr="004B1CA1" w:rsidRDefault="00490BA9" w:rsidP="00324FA9">
      <w:pPr>
        <w:pStyle w:val="aa"/>
        <w:spacing w:line="36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490BA9" w:rsidRPr="004B1CA1" w:rsidRDefault="00490BA9" w:rsidP="00324FA9">
      <w:pPr>
        <w:pStyle w:val="aa"/>
        <w:spacing w:line="36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490BA9" w:rsidRPr="004B1CA1" w:rsidRDefault="00490BA9" w:rsidP="00324FA9">
      <w:pPr>
        <w:pStyle w:val="aa"/>
        <w:spacing w:line="360" w:lineRule="auto"/>
        <w:ind w:left="6237"/>
        <w:rPr>
          <w:rFonts w:ascii="Times New Roman" w:eastAsia="TimesNewRomanPSMT" w:hAnsi="Times New Roman" w:cs="Times New Roman"/>
          <w:sz w:val="28"/>
          <w:szCs w:val="28"/>
        </w:rPr>
      </w:pPr>
    </w:p>
    <w:p w:rsidR="002150EE" w:rsidRPr="004B1CA1" w:rsidRDefault="002150EE" w:rsidP="002150EE">
      <w:pPr>
        <w:pStyle w:val="aa"/>
        <w:ind w:firstLine="5670"/>
        <w:contextualSpacing/>
        <w:rPr>
          <w:rFonts w:ascii="Times New Roman" w:eastAsia="TimesNewRomanPSMT" w:hAnsi="Times New Roman"/>
          <w:sz w:val="28"/>
          <w:szCs w:val="28"/>
        </w:rPr>
      </w:pPr>
      <w:r w:rsidRPr="004B1CA1">
        <w:rPr>
          <w:rFonts w:ascii="Times New Roman" w:eastAsia="TimesNewRomanPSMT" w:hAnsi="Times New Roman"/>
          <w:sz w:val="28"/>
          <w:szCs w:val="28"/>
        </w:rPr>
        <w:t>УТВЕРЖДАЮ</w:t>
      </w:r>
    </w:p>
    <w:p w:rsidR="002150EE" w:rsidRPr="004B1CA1" w:rsidRDefault="002150EE" w:rsidP="002150EE">
      <w:pPr>
        <w:pStyle w:val="aa"/>
        <w:ind w:firstLine="5670"/>
        <w:contextualSpacing/>
        <w:rPr>
          <w:rFonts w:ascii="Times New Roman" w:eastAsia="TimesNewRomanPSMT" w:hAnsi="Times New Roman"/>
          <w:sz w:val="28"/>
          <w:szCs w:val="28"/>
        </w:rPr>
      </w:pPr>
      <w:r w:rsidRPr="004B1CA1">
        <w:rPr>
          <w:rFonts w:ascii="Times New Roman" w:eastAsia="TimesNewRomanPSMT" w:hAnsi="Times New Roman"/>
          <w:sz w:val="28"/>
          <w:szCs w:val="28"/>
        </w:rPr>
        <w:t>Зам. директора</w:t>
      </w:r>
      <w:r w:rsidR="00D23329" w:rsidRPr="004B1CA1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4B1CA1">
        <w:rPr>
          <w:rFonts w:ascii="Times New Roman" w:eastAsia="TimesNewRomanPSMT" w:hAnsi="Times New Roman"/>
          <w:sz w:val="28"/>
          <w:szCs w:val="28"/>
        </w:rPr>
        <w:t>по УР</w:t>
      </w:r>
    </w:p>
    <w:p w:rsidR="002150EE" w:rsidRPr="004B1CA1" w:rsidRDefault="002150EE" w:rsidP="002150EE">
      <w:pPr>
        <w:pStyle w:val="aa"/>
        <w:ind w:firstLine="5670"/>
        <w:contextualSpacing/>
        <w:rPr>
          <w:rFonts w:ascii="Times New Roman" w:eastAsia="TimesNewRomanPSMT" w:hAnsi="Times New Roman"/>
          <w:sz w:val="28"/>
          <w:szCs w:val="28"/>
        </w:rPr>
      </w:pPr>
      <w:r w:rsidRPr="004B1CA1">
        <w:rPr>
          <w:rFonts w:ascii="Times New Roman" w:eastAsia="TimesNewRomanPSMT" w:hAnsi="Times New Roman"/>
          <w:sz w:val="28"/>
          <w:szCs w:val="28"/>
        </w:rPr>
        <w:t>ГБПОУ ДТБТ</w:t>
      </w:r>
    </w:p>
    <w:p w:rsidR="002150EE" w:rsidRPr="004B1CA1" w:rsidRDefault="002150EE" w:rsidP="002150EE">
      <w:pPr>
        <w:pStyle w:val="aa"/>
        <w:ind w:firstLine="5670"/>
        <w:contextualSpacing/>
        <w:rPr>
          <w:rFonts w:ascii="Times New Roman" w:eastAsia="TimesNewRomanPSMT" w:hAnsi="Times New Roman"/>
          <w:sz w:val="28"/>
          <w:szCs w:val="28"/>
        </w:rPr>
      </w:pPr>
      <w:r w:rsidRPr="004B1CA1">
        <w:rPr>
          <w:rFonts w:ascii="Times New Roman" w:eastAsia="TimesNewRomanPSMT" w:hAnsi="Times New Roman"/>
          <w:sz w:val="28"/>
          <w:szCs w:val="28"/>
        </w:rPr>
        <w:t>_____________ Т.Б.</w:t>
      </w:r>
      <w:r w:rsidR="00D23329" w:rsidRPr="004B1CA1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4B1CA1">
        <w:rPr>
          <w:rFonts w:ascii="Times New Roman" w:eastAsia="TimesNewRomanPSMT" w:hAnsi="Times New Roman"/>
          <w:sz w:val="28"/>
          <w:szCs w:val="28"/>
        </w:rPr>
        <w:t>Лисицина</w:t>
      </w:r>
    </w:p>
    <w:p w:rsidR="002150EE" w:rsidRPr="004B1CA1" w:rsidRDefault="002150EE" w:rsidP="002150EE">
      <w:pPr>
        <w:pStyle w:val="aa"/>
        <w:ind w:firstLine="5670"/>
        <w:contextualSpacing/>
        <w:jc w:val="center"/>
        <w:rPr>
          <w:rFonts w:ascii="Times New Roman" w:eastAsia="TimesNewRomanPSMT" w:hAnsi="Times New Roman"/>
          <w:sz w:val="28"/>
          <w:szCs w:val="28"/>
        </w:rPr>
      </w:pPr>
      <w:r w:rsidRPr="004B1CA1">
        <w:rPr>
          <w:rFonts w:ascii="Times New Roman" w:eastAsia="TimesNewRomanPSMT" w:hAnsi="Times New Roman"/>
          <w:sz w:val="28"/>
          <w:szCs w:val="28"/>
        </w:rPr>
        <w:t>31 августа 2017 г.</w:t>
      </w:r>
    </w:p>
    <w:p w:rsidR="008970F2" w:rsidRPr="004B1CA1" w:rsidRDefault="008970F2" w:rsidP="00324FA9">
      <w:pPr>
        <w:pStyle w:val="aa"/>
        <w:spacing w:line="360" w:lineRule="auto"/>
        <w:ind w:left="5670"/>
        <w:rPr>
          <w:rFonts w:ascii="Times New Roman" w:eastAsia="TimesNewRomanPSMT" w:hAnsi="Times New Roman" w:cs="Times New Roman"/>
          <w:sz w:val="28"/>
          <w:szCs w:val="28"/>
        </w:rPr>
      </w:pPr>
    </w:p>
    <w:p w:rsidR="008970F2" w:rsidRPr="004B1CA1" w:rsidRDefault="008970F2" w:rsidP="00324FA9">
      <w:pPr>
        <w:pStyle w:val="aa"/>
        <w:spacing w:line="360" w:lineRule="auto"/>
        <w:ind w:left="6237"/>
        <w:rPr>
          <w:rFonts w:ascii="Times New Roman" w:hAnsi="Times New Roman" w:cs="Times New Roman"/>
          <w:caps/>
          <w:sz w:val="28"/>
          <w:szCs w:val="28"/>
        </w:rPr>
      </w:pPr>
    </w:p>
    <w:p w:rsidR="008970F2" w:rsidRPr="004B1CA1" w:rsidRDefault="008970F2" w:rsidP="00324FA9">
      <w:pPr>
        <w:pStyle w:val="aa"/>
        <w:spacing w:line="360" w:lineRule="auto"/>
        <w:jc w:val="center"/>
        <w:rPr>
          <w:rFonts w:ascii="Times New Roman" w:hAnsi="Times New Roman" w:cs="Times New Roman"/>
          <w:caps/>
          <w:color w:val="660033"/>
          <w:sz w:val="28"/>
          <w:szCs w:val="28"/>
        </w:rPr>
      </w:pPr>
    </w:p>
    <w:p w:rsidR="004E48A3" w:rsidRPr="004B1CA1" w:rsidRDefault="004E48A3" w:rsidP="00324FA9">
      <w:pPr>
        <w:pStyle w:val="aa"/>
        <w:spacing w:line="360" w:lineRule="auto"/>
        <w:jc w:val="center"/>
        <w:rPr>
          <w:rFonts w:ascii="Times New Roman" w:hAnsi="Times New Roman" w:cs="Times New Roman"/>
          <w:caps/>
          <w:color w:val="660033"/>
          <w:sz w:val="28"/>
          <w:szCs w:val="28"/>
        </w:rPr>
      </w:pPr>
    </w:p>
    <w:p w:rsidR="004E48A3" w:rsidRPr="004B1CA1" w:rsidRDefault="004E48A3" w:rsidP="00324FA9">
      <w:pPr>
        <w:pStyle w:val="aa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970F2" w:rsidRPr="004B1CA1" w:rsidRDefault="008970F2" w:rsidP="00324FA9">
      <w:pPr>
        <w:pStyle w:val="aa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970F2" w:rsidRPr="004B1CA1" w:rsidRDefault="008970F2" w:rsidP="00324FA9">
      <w:pPr>
        <w:pStyle w:val="aa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1CA1">
        <w:rPr>
          <w:rFonts w:ascii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FB6DCE" w:rsidRPr="004B1CA1" w:rsidRDefault="00FB6DCE" w:rsidP="00324FA9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F9" w:rsidRPr="004B1CA1" w:rsidRDefault="004F5DF9" w:rsidP="00324FA9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CA1">
        <w:rPr>
          <w:rFonts w:ascii="Times New Roman" w:hAnsi="Times New Roman" w:cs="Times New Roman"/>
          <w:b/>
          <w:sz w:val="28"/>
          <w:szCs w:val="28"/>
        </w:rPr>
        <w:t>ОП.06 Информационные технологии в профессиональной деятельности</w:t>
      </w:r>
    </w:p>
    <w:p w:rsidR="00C40914" w:rsidRPr="004B1CA1" w:rsidRDefault="00C40914" w:rsidP="00BF7188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0F2" w:rsidRPr="004B1CA1" w:rsidRDefault="008970F2" w:rsidP="00BF7188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профессионального цикла</w:t>
      </w:r>
    </w:p>
    <w:p w:rsidR="008970F2" w:rsidRPr="004B1CA1" w:rsidRDefault="002F531B" w:rsidP="00BF7188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C40914" w:rsidRPr="004B1CA1" w:rsidRDefault="00C40914" w:rsidP="00BF7188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0F2" w:rsidRPr="004B1CA1" w:rsidRDefault="000F145B" w:rsidP="00BF7188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 xml:space="preserve">по </w:t>
      </w:r>
      <w:r w:rsidR="004F5DF9" w:rsidRPr="004B1CA1">
        <w:rPr>
          <w:rFonts w:ascii="Times New Roman" w:hAnsi="Times New Roman" w:cs="Times New Roman"/>
          <w:sz w:val="28"/>
          <w:szCs w:val="28"/>
        </w:rPr>
        <w:t>специальности</w:t>
      </w:r>
      <w:r w:rsidRPr="004B1CA1">
        <w:rPr>
          <w:rFonts w:ascii="Times New Roman" w:hAnsi="Times New Roman" w:cs="Times New Roman"/>
          <w:sz w:val="28"/>
          <w:szCs w:val="28"/>
        </w:rPr>
        <w:t xml:space="preserve"> </w:t>
      </w:r>
      <w:r w:rsidR="00C42565" w:rsidRPr="004B1CA1">
        <w:rPr>
          <w:rFonts w:ascii="Times New Roman" w:hAnsi="Times New Roman" w:cs="Times New Roman"/>
          <w:sz w:val="28"/>
          <w:szCs w:val="28"/>
        </w:rPr>
        <w:t>естественнонаучн</w:t>
      </w:r>
      <w:r w:rsidRPr="004B1CA1">
        <w:rPr>
          <w:rFonts w:ascii="Times New Roman" w:hAnsi="Times New Roman" w:cs="Times New Roman"/>
          <w:sz w:val="28"/>
          <w:szCs w:val="28"/>
        </w:rPr>
        <w:t>ого профиля</w:t>
      </w:r>
    </w:p>
    <w:p w:rsidR="008970F2" w:rsidRPr="004B1CA1" w:rsidRDefault="004F5DF9" w:rsidP="00BF7188">
      <w:pPr>
        <w:jc w:val="center"/>
        <w:rPr>
          <w:b/>
          <w:sz w:val="28"/>
          <w:szCs w:val="28"/>
        </w:rPr>
      </w:pPr>
      <w:r w:rsidRPr="004B1CA1">
        <w:rPr>
          <w:b/>
          <w:sz w:val="28"/>
          <w:szCs w:val="28"/>
        </w:rPr>
        <w:t>19.02.0</w:t>
      </w:r>
      <w:r w:rsidR="006113A4" w:rsidRPr="004B1CA1">
        <w:rPr>
          <w:b/>
          <w:sz w:val="28"/>
          <w:szCs w:val="28"/>
        </w:rPr>
        <w:t>3</w:t>
      </w:r>
      <w:r w:rsidRPr="004B1CA1">
        <w:rPr>
          <w:b/>
          <w:sz w:val="28"/>
          <w:szCs w:val="28"/>
        </w:rPr>
        <w:t xml:space="preserve"> Технология хлеба, кондитерских и макаронных изделий</w:t>
      </w:r>
    </w:p>
    <w:p w:rsidR="008970F2" w:rsidRPr="004B1CA1" w:rsidRDefault="008970F2" w:rsidP="00BF7188">
      <w:pPr>
        <w:jc w:val="center"/>
        <w:rPr>
          <w:sz w:val="28"/>
          <w:szCs w:val="28"/>
        </w:rPr>
      </w:pPr>
    </w:p>
    <w:p w:rsidR="008970F2" w:rsidRPr="004B1CA1" w:rsidRDefault="008970F2" w:rsidP="00BF7188">
      <w:pPr>
        <w:jc w:val="center"/>
        <w:rPr>
          <w:sz w:val="28"/>
          <w:szCs w:val="28"/>
        </w:rPr>
      </w:pPr>
    </w:p>
    <w:p w:rsidR="00490BA9" w:rsidRPr="004B1CA1" w:rsidRDefault="00490BA9" w:rsidP="00BF7188">
      <w:pPr>
        <w:jc w:val="center"/>
        <w:rPr>
          <w:sz w:val="28"/>
          <w:szCs w:val="28"/>
        </w:rPr>
      </w:pPr>
    </w:p>
    <w:p w:rsidR="00490BA9" w:rsidRPr="004B1CA1" w:rsidRDefault="00490BA9" w:rsidP="00BF7188">
      <w:pPr>
        <w:jc w:val="center"/>
        <w:rPr>
          <w:sz w:val="28"/>
          <w:szCs w:val="28"/>
        </w:rPr>
      </w:pPr>
    </w:p>
    <w:p w:rsidR="00490BA9" w:rsidRPr="004B1CA1" w:rsidRDefault="00490BA9" w:rsidP="00272E55">
      <w:pPr>
        <w:rPr>
          <w:sz w:val="28"/>
          <w:szCs w:val="28"/>
        </w:rPr>
      </w:pPr>
    </w:p>
    <w:p w:rsidR="00490BA9" w:rsidRPr="004B1CA1" w:rsidRDefault="00490BA9" w:rsidP="00272E55">
      <w:pPr>
        <w:rPr>
          <w:sz w:val="28"/>
          <w:szCs w:val="28"/>
        </w:rPr>
      </w:pPr>
    </w:p>
    <w:p w:rsidR="0028238D" w:rsidRPr="004B1CA1" w:rsidRDefault="0028238D" w:rsidP="00272E55">
      <w:pPr>
        <w:rPr>
          <w:sz w:val="28"/>
          <w:szCs w:val="28"/>
        </w:rPr>
      </w:pPr>
    </w:p>
    <w:p w:rsidR="0028238D" w:rsidRPr="004B1CA1" w:rsidRDefault="0028238D" w:rsidP="00272E55">
      <w:pPr>
        <w:rPr>
          <w:sz w:val="28"/>
          <w:szCs w:val="28"/>
        </w:rPr>
      </w:pPr>
    </w:p>
    <w:p w:rsidR="00490BA9" w:rsidRPr="004B1CA1" w:rsidRDefault="00490BA9" w:rsidP="00272E55">
      <w:pPr>
        <w:rPr>
          <w:sz w:val="28"/>
          <w:szCs w:val="28"/>
        </w:rPr>
      </w:pPr>
    </w:p>
    <w:p w:rsidR="004E48A3" w:rsidRPr="004B1CA1" w:rsidRDefault="000E52ED" w:rsidP="00C419C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г. Дзержинск, 20</w:t>
      </w:r>
      <w:r w:rsidR="008970F2" w:rsidRPr="004B1CA1">
        <w:rPr>
          <w:rFonts w:ascii="Times New Roman" w:hAnsi="Times New Roman" w:cs="Times New Roman"/>
          <w:sz w:val="28"/>
          <w:szCs w:val="28"/>
        </w:rPr>
        <w:t>1</w:t>
      </w:r>
      <w:r w:rsidR="00013453" w:rsidRPr="004B1CA1">
        <w:rPr>
          <w:rFonts w:ascii="Times New Roman" w:hAnsi="Times New Roman" w:cs="Times New Roman"/>
          <w:sz w:val="28"/>
          <w:szCs w:val="28"/>
        </w:rPr>
        <w:t>7</w:t>
      </w:r>
      <w:r w:rsidR="004E48A3" w:rsidRPr="004B1CA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540"/>
        <w:gridCol w:w="5541"/>
      </w:tblGrid>
      <w:tr w:rsidR="00FF62BF" w:rsidRPr="004B1CA1" w:rsidTr="002150EE">
        <w:tc>
          <w:tcPr>
            <w:tcW w:w="2252" w:type="pct"/>
          </w:tcPr>
          <w:p w:rsidR="00FF62BF" w:rsidRPr="004B1CA1" w:rsidRDefault="00FF62BF" w:rsidP="002150E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48" w:type="pct"/>
          </w:tcPr>
          <w:p w:rsidR="00FF62BF" w:rsidRPr="004B1CA1" w:rsidRDefault="00FF62BF" w:rsidP="002150EE">
            <w:pPr>
              <w:rPr>
                <w:rFonts w:eastAsia="TimesNewRomanPSMT"/>
                <w:sz w:val="28"/>
                <w:szCs w:val="28"/>
              </w:rPr>
            </w:pPr>
            <w:r w:rsidRPr="004B1CA1">
              <w:rPr>
                <w:rFonts w:eastAsia="TimesNewRomanPSMT"/>
                <w:sz w:val="28"/>
                <w:szCs w:val="28"/>
              </w:rPr>
              <w:t>СОГЛАСОВАНО</w:t>
            </w:r>
          </w:p>
          <w:p w:rsidR="00FF62BF" w:rsidRPr="004B1CA1" w:rsidRDefault="00FF62BF" w:rsidP="002150EE">
            <w:pPr>
              <w:rPr>
                <w:rFonts w:eastAsia="TimesNewRomanPSMT"/>
                <w:sz w:val="28"/>
                <w:szCs w:val="28"/>
              </w:rPr>
            </w:pPr>
            <w:r w:rsidRPr="004B1CA1">
              <w:rPr>
                <w:rFonts w:eastAsia="TimesNewRomanPSMT"/>
                <w:sz w:val="28"/>
                <w:szCs w:val="28"/>
              </w:rPr>
              <w:t xml:space="preserve">Методической  комиссией  </w:t>
            </w:r>
            <w:r w:rsidRPr="004B1CA1">
              <w:rPr>
                <w:sz w:val="28"/>
                <w:szCs w:val="28"/>
              </w:rPr>
              <w:t>профессий и специальностей сферы обслуживания, эк</w:t>
            </w:r>
            <w:r w:rsidRPr="004B1CA1">
              <w:rPr>
                <w:sz w:val="28"/>
                <w:szCs w:val="28"/>
              </w:rPr>
              <w:t>о</w:t>
            </w:r>
            <w:r w:rsidRPr="004B1CA1">
              <w:rPr>
                <w:sz w:val="28"/>
                <w:szCs w:val="28"/>
              </w:rPr>
              <w:t>номики и управления</w:t>
            </w:r>
          </w:p>
          <w:p w:rsidR="00FF62BF" w:rsidRPr="004B1CA1" w:rsidRDefault="00FF62BF" w:rsidP="002150EE">
            <w:pPr>
              <w:rPr>
                <w:rFonts w:eastAsia="TimesNewRomanPSMT"/>
                <w:sz w:val="28"/>
                <w:szCs w:val="28"/>
              </w:rPr>
            </w:pPr>
            <w:r w:rsidRPr="004B1CA1">
              <w:rPr>
                <w:rFonts w:eastAsia="TimesNewRomanPSMT"/>
                <w:sz w:val="28"/>
                <w:szCs w:val="28"/>
              </w:rPr>
              <w:t>Председатель</w:t>
            </w:r>
          </w:p>
          <w:p w:rsidR="00FF62BF" w:rsidRPr="004B1CA1" w:rsidRDefault="00FF62BF" w:rsidP="002150EE">
            <w:pPr>
              <w:rPr>
                <w:rFonts w:eastAsia="TimesNewRomanPSMT"/>
                <w:sz w:val="28"/>
                <w:szCs w:val="28"/>
              </w:rPr>
            </w:pPr>
            <w:r w:rsidRPr="004B1CA1">
              <w:rPr>
                <w:rFonts w:eastAsia="TimesNewRomanPSMT"/>
                <w:sz w:val="28"/>
                <w:szCs w:val="28"/>
              </w:rPr>
              <w:t>_______________И.А. Савицкая</w:t>
            </w:r>
          </w:p>
          <w:p w:rsidR="00FF62BF" w:rsidRPr="004B1CA1" w:rsidRDefault="00FF62BF" w:rsidP="002150EE">
            <w:pPr>
              <w:rPr>
                <w:color w:val="660033"/>
                <w:sz w:val="28"/>
                <w:szCs w:val="28"/>
              </w:rPr>
            </w:pPr>
            <w:r w:rsidRPr="004B1CA1">
              <w:rPr>
                <w:rFonts w:eastAsiaTheme="minorHAnsi"/>
                <w:sz w:val="28"/>
                <w:szCs w:val="28"/>
                <w:lang w:eastAsia="en-US"/>
              </w:rPr>
              <w:t xml:space="preserve">Протокол № «1» от </w:t>
            </w:r>
            <w:r w:rsidRPr="004B1CA1">
              <w:rPr>
                <w:rFonts w:eastAsia="TimesNewRomanPSMT"/>
                <w:sz w:val="28"/>
                <w:szCs w:val="28"/>
              </w:rPr>
              <w:t>31.08.2017 г.</w:t>
            </w:r>
          </w:p>
        </w:tc>
      </w:tr>
    </w:tbl>
    <w:p w:rsidR="008970F2" w:rsidRPr="004B1CA1" w:rsidRDefault="008970F2" w:rsidP="001A292F">
      <w:pPr>
        <w:pStyle w:val="aa"/>
        <w:rPr>
          <w:rFonts w:ascii="Times New Roman" w:eastAsia="TimesNewRomanPSMT" w:hAnsi="Times New Roman" w:cs="Times New Roman"/>
          <w:sz w:val="28"/>
          <w:szCs w:val="28"/>
        </w:rPr>
      </w:pPr>
    </w:p>
    <w:p w:rsidR="008970F2" w:rsidRPr="004B1CA1" w:rsidRDefault="008970F2" w:rsidP="00272E55">
      <w:pPr>
        <w:rPr>
          <w:sz w:val="28"/>
          <w:szCs w:val="28"/>
        </w:rPr>
      </w:pPr>
    </w:p>
    <w:p w:rsidR="008970F2" w:rsidRPr="004B1CA1" w:rsidRDefault="008970F2" w:rsidP="00272E55">
      <w:pPr>
        <w:rPr>
          <w:sz w:val="28"/>
          <w:szCs w:val="28"/>
        </w:rPr>
      </w:pPr>
    </w:p>
    <w:p w:rsidR="008970F2" w:rsidRPr="004B1CA1" w:rsidRDefault="008970F2" w:rsidP="00B00DD2">
      <w:pPr>
        <w:pStyle w:val="aa"/>
        <w:tabs>
          <w:tab w:val="left" w:pos="3828"/>
        </w:tabs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Составитель: </w:t>
      </w:r>
      <w:r w:rsidR="005A2CB8" w:rsidRPr="004B1CA1">
        <w:rPr>
          <w:rFonts w:ascii="Times New Roman" w:eastAsia="TimesNewRomanPSMT" w:hAnsi="Times New Roman" w:cs="Times New Roman"/>
          <w:sz w:val="28"/>
          <w:szCs w:val="28"/>
        </w:rPr>
        <w:tab/>
      </w:r>
      <w:r w:rsidR="00A92F5F" w:rsidRPr="004B1CA1">
        <w:rPr>
          <w:rFonts w:ascii="Times New Roman" w:eastAsia="TimesNewRomanPSMT" w:hAnsi="Times New Roman" w:cs="Times New Roman"/>
          <w:sz w:val="28"/>
          <w:szCs w:val="28"/>
        </w:rPr>
        <w:t>Радевич Л. И</w:t>
      </w:r>
      <w:r w:rsidR="00437AC1" w:rsidRPr="004B1CA1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– преподаватель  ГБ</w:t>
      </w:r>
      <w:r w:rsidR="00676026" w:rsidRPr="004B1CA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ОУ ДТ</w:t>
      </w:r>
      <w:r w:rsidR="00D2573B" w:rsidRPr="004B1CA1">
        <w:rPr>
          <w:rFonts w:ascii="Times New Roman" w:eastAsia="TimesNewRomanPSMT" w:hAnsi="Times New Roman" w:cs="Times New Roman"/>
          <w:sz w:val="28"/>
          <w:szCs w:val="28"/>
        </w:rPr>
        <w:t>БТ</w:t>
      </w:r>
    </w:p>
    <w:p w:rsidR="008970F2" w:rsidRPr="004B1CA1" w:rsidRDefault="008970F2" w:rsidP="00B00DD2">
      <w:pPr>
        <w:pStyle w:val="aa"/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970F2" w:rsidRPr="004B1CA1" w:rsidRDefault="008970F2" w:rsidP="00B00DD2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Эксперты:</w:t>
      </w:r>
    </w:p>
    <w:p w:rsidR="008970F2" w:rsidRPr="004B1CA1" w:rsidRDefault="008970F2" w:rsidP="00B00DD2">
      <w:pPr>
        <w:pStyle w:val="aa"/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Внутренняя экспертиза</w:t>
      </w:r>
    </w:p>
    <w:p w:rsidR="008970F2" w:rsidRPr="004B1CA1" w:rsidRDefault="008970F2" w:rsidP="00B00DD2">
      <w:pPr>
        <w:pStyle w:val="aa"/>
        <w:tabs>
          <w:tab w:val="left" w:pos="3828"/>
        </w:tabs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Техническая экспертиза:</w:t>
      </w:r>
      <w:r w:rsidR="005A2CB8" w:rsidRPr="004B1CA1">
        <w:rPr>
          <w:rFonts w:ascii="Times New Roman" w:eastAsia="TimesNewRomanPSMT" w:hAnsi="Times New Roman" w:cs="Times New Roman"/>
          <w:sz w:val="28"/>
          <w:szCs w:val="28"/>
        </w:rPr>
        <w:tab/>
      </w:r>
      <w:r w:rsidR="000F145B" w:rsidRPr="004B1CA1">
        <w:rPr>
          <w:rFonts w:ascii="Times New Roman" w:eastAsia="TimesNewRomanPSMT" w:hAnsi="Times New Roman" w:cs="Times New Roman"/>
          <w:sz w:val="28"/>
          <w:szCs w:val="28"/>
        </w:rPr>
        <w:t>Кокорина С.Н. – методист ГБ</w:t>
      </w:r>
      <w:r w:rsidR="00676026" w:rsidRPr="004B1CA1">
        <w:rPr>
          <w:rFonts w:ascii="Times New Roman" w:eastAsia="TimesNewRomanPSMT" w:hAnsi="Times New Roman" w:cs="Times New Roman"/>
          <w:sz w:val="28"/>
          <w:szCs w:val="28"/>
        </w:rPr>
        <w:t>П</w:t>
      </w:r>
      <w:r w:rsidR="000F145B" w:rsidRPr="004B1CA1">
        <w:rPr>
          <w:rFonts w:ascii="Times New Roman" w:eastAsia="TimesNewRomanPSMT" w:hAnsi="Times New Roman" w:cs="Times New Roman"/>
          <w:sz w:val="28"/>
          <w:szCs w:val="28"/>
        </w:rPr>
        <w:t>ОУ ДТ</w:t>
      </w:r>
      <w:r w:rsidR="00D2573B" w:rsidRPr="004B1CA1">
        <w:rPr>
          <w:rFonts w:ascii="Times New Roman" w:eastAsia="TimesNewRomanPSMT" w:hAnsi="Times New Roman" w:cs="Times New Roman"/>
          <w:sz w:val="28"/>
          <w:szCs w:val="28"/>
        </w:rPr>
        <w:t>БТ</w:t>
      </w:r>
    </w:p>
    <w:p w:rsidR="008970F2" w:rsidRPr="004B1CA1" w:rsidRDefault="008970F2" w:rsidP="00B00DD2">
      <w:pPr>
        <w:pStyle w:val="aa"/>
        <w:tabs>
          <w:tab w:val="left" w:pos="3828"/>
        </w:tabs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Содержательная экспертиза: </w:t>
      </w:r>
      <w:r w:rsidR="009012D7" w:rsidRPr="004B1CA1">
        <w:rPr>
          <w:rFonts w:ascii="Times New Roman" w:eastAsia="TimesNewRomanPSMT" w:hAnsi="Times New Roman" w:cs="Times New Roman"/>
          <w:sz w:val="28"/>
          <w:szCs w:val="28"/>
        </w:rPr>
        <w:tab/>
      </w:r>
      <w:r w:rsidR="005A2CB8" w:rsidRPr="004B1CA1">
        <w:rPr>
          <w:rFonts w:ascii="Times New Roman" w:hAnsi="Times New Roman" w:cs="Times New Roman"/>
          <w:sz w:val="28"/>
          <w:szCs w:val="28"/>
        </w:rPr>
        <w:t>Савицкая</w:t>
      </w:r>
      <w:r w:rsidR="00C419CF" w:rsidRPr="004B1CA1">
        <w:rPr>
          <w:rFonts w:ascii="Times New Roman" w:hAnsi="Times New Roman" w:cs="Times New Roman"/>
          <w:sz w:val="28"/>
          <w:szCs w:val="28"/>
        </w:rPr>
        <w:t xml:space="preserve"> </w:t>
      </w:r>
      <w:r w:rsidR="005A2CB8" w:rsidRPr="004B1CA1">
        <w:rPr>
          <w:rFonts w:ascii="Times New Roman" w:hAnsi="Times New Roman" w:cs="Times New Roman"/>
          <w:sz w:val="28"/>
          <w:szCs w:val="28"/>
        </w:rPr>
        <w:t>И.А.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  – преподаватель ГБ</w:t>
      </w:r>
      <w:r w:rsidR="00676026" w:rsidRPr="004B1CA1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ОУ ДТ</w:t>
      </w:r>
      <w:r w:rsidR="00D2573B" w:rsidRPr="004B1CA1">
        <w:rPr>
          <w:rFonts w:ascii="Times New Roman" w:eastAsia="TimesNewRomanPSMT" w:hAnsi="Times New Roman" w:cs="Times New Roman"/>
          <w:sz w:val="28"/>
          <w:szCs w:val="28"/>
        </w:rPr>
        <w:t>БТ</w:t>
      </w:r>
    </w:p>
    <w:p w:rsidR="008970F2" w:rsidRPr="004B1CA1" w:rsidRDefault="008970F2" w:rsidP="00B00DD2">
      <w:pPr>
        <w:pStyle w:val="aa"/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970F2" w:rsidRPr="004B1CA1" w:rsidRDefault="008970F2" w:rsidP="00B00DD2">
      <w:pPr>
        <w:pStyle w:val="aa"/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76B49" w:rsidRPr="004B1CA1" w:rsidRDefault="00C76B49" w:rsidP="00B00DD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B1CA1">
        <w:rPr>
          <w:rFonts w:eastAsia="Calibri"/>
          <w:bCs/>
          <w:sz w:val="28"/>
          <w:szCs w:val="28"/>
        </w:rPr>
        <w:t xml:space="preserve">Рабочая </w:t>
      </w:r>
      <w:r w:rsidRPr="004B1CA1">
        <w:rPr>
          <w:rFonts w:eastAsia="Calibri"/>
          <w:sz w:val="28"/>
          <w:szCs w:val="28"/>
        </w:rPr>
        <w:t>программа учебной дисциплины  разработана на основе:</w:t>
      </w:r>
    </w:p>
    <w:p w:rsidR="00C76B49" w:rsidRPr="004B1CA1" w:rsidRDefault="00C76B49" w:rsidP="00B00DD2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B1CA1">
        <w:rPr>
          <w:rFonts w:eastAsia="Calibri"/>
          <w:sz w:val="28"/>
          <w:szCs w:val="28"/>
        </w:rPr>
        <w:t>1. Федерального государственного образовательного стандарта среднего профессионального образования по специальности</w:t>
      </w:r>
      <w:r w:rsidRPr="004B1CA1">
        <w:rPr>
          <w:sz w:val="28"/>
          <w:szCs w:val="28"/>
        </w:rPr>
        <w:t>.</w:t>
      </w:r>
      <w:r w:rsidR="0090323F" w:rsidRPr="004B1CA1">
        <w:rPr>
          <w:sz w:val="28"/>
          <w:szCs w:val="28"/>
        </w:rPr>
        <w:t xml:space="preserve"> </w:t>
      </w:r>
      <w:r w:rsidR="006113A4" w:rsidRPr="004B1CA1">
        <w:rPr>
          <w:sz w:val="28"/>
          <w:szCs w:val="28"/>
        </w:rPr>
        <w:t xml:space="preserve">19.02.03 </w:t>
      </w:r>
      <w:r w:rsidR="0090323F" w:rsidRPr="004B1CA1">
        <w:rPr>
          <w:sz w:val="28"/>
          <w:szCs w:val="28"/>
        </w:rPr>
        <w:t>Технология хлеба, кондитерских и макаронных изделий</w:t>
      </w:r>
      <w:r w:rsidR="0090323F" w:rsidRPr="004B1CA1">
        <w:rPr>
          <w:bCs/>
          <w:sz w:val="28"/>
          <w:szCs w:val="28"/>
        </w:rPr>
        <w:t xml:space="preserve">, </w:t>
      </w:r>
      <w:r w:rsidR="0090323F" w:rsidRPr="004B1CA1">
        <w:rPr>
          <w:rFonts w:eastAsia="TimesNewRomanPSMT"/>
          <w:sz w:val="28"/>
          <w:szCs w:val="28"/>
        </w:rPr>
        <w:t>утвержденной приказом Министерства о</w:t>
      </w:r>
      <w:r w:rsidR="0090323F" w:rsidRPr="004B1CA1">
        <w:rPr>
          <w:rFonts w:eastAsia="TimesNewRomanPSMT"/>
          <w:sz w:val="28"/>
          <w:szCs w:val="28"/>
        </w:rPr>
        <w:t>б</w:t>
      </w:r>
      <w:r w:rsidR="0090323F" w:rsidRPr="004B1CA1">
        <w:rPr>
          <w:rFonts w:eastAsia="TimesNewRomanPSMT"/>
          <w:sz w:val="28"/>
          <w:szCs w:val="28"/>
        </w:rPr>
        <w:t xml:space="preserve">разования и науки РФ от </w:t>
      </w:r>
      <w:r w:rsidR="002150EE" w:rsidRPr="004B1CA1">
        <w:rPr>
          <w:rFonts w:eastAsia="TimesNewRomanPSMT"/>
          <w:sz w:val="28"/>
          <w:szCs w:val="28"/>
        </w:rPr>
        <w:t>22.04.2014 №373</w:t>
      </w:r>
      <w:r w:rsidR="0090323F" w:rsidRPr="004B1CA1">
        <w:rPr>
          <w:rFonts w:eastAsia="TimesNewRomanPSMT"/>
          <w:sz w:val="28"/>
          <w:szCs w:val="28"/>
        </w:rPr>
        <w:t>.</w:t>
      </w:r>
    </w:p>
    <w:p w:rsidR="00C76B49" w:rsidRPr="004B1CA1" w:rsidRDefault="00C76B49" w:rsidP="00B00DD2">
      <w:pPr>
        <w:spacing w:line="276" w:lineRule="auto"/>
        <w:ind w:firstLine="709"/>
        <w:jc w:val="both"/>
        <w:rPr>
          <w:rFonts w:eastAsia="Calibri"/>
          <w:sz w:val="28"/>
          <w:szCs w:val="28"/>
          <w:u w:val="single"/>
        </w:rPr>
      </w:pPr>
      <w:r w:rsidRPr="004B1CA1">
        <w:rPr>
          <w:rFonts w:eastAsia="Calibri"/>
          <w:sz w:val="28"/>
          <w:szCs w:val="28"/>
        </w:rPr>
        <w:t xml:space="preserve">2. Учебного плана специальности  </w:t>
      </w:r>
      <w:r w:rsidR="00AA3826" w:rsidRPr="004B1CA1">
        <w:rPr>
          <w:sz w:val="28"/>
          <w:szCs w:val="28"/>
        </w:rPr>
        <w:t xml:space="preserve">19.02.03 </w:t>
      </w:r>
      <w:r w:rsidR="00BB7A73" w:rsidRPr="004B1CA1">
        <w:rPr>
          <w:sz w:val="28"/>
          <w:szCs w:val="28"/>
        </w:rPr>
        <w:t>Технология хлеба, кондите</w:t>
      </w:r>
      <w:r w:rsidR="00BB7A73" w:rsidRPr="004B1CA1">
        <w:rPr>
          <w:sz w:val="28"/>
          <w:szCs w:val="28"/>
        </w:rPr>
        <w:t>р</w:t>
      </w:r>
      <w:r w:rsidR="00BB7A73" w:rsidRPr="004B1CA1">
        <w:rPr>
          <w:sz w:val="28"/>
          <w:szCs w:val="28"/>
        </w:rPr>
        <w:t>ских и макаронных изделий</w:t>
      </w:r>
      <w:r w:rsidRPr="004B1CA1">
        <w:rPr>
          <w:sz w:val="28"/>
          <w:szCs w:val="28"/>
        </w:rPr>
        <w:t xml:space="preserve">, </w:t>
      </w:r>
      <w:r w:rsidRPr="004B1CA1">
        <w:rPr>
          <w:rFonts w:eastAsia="Calibri"/>
          <w:sz w:val="28"/>
          <w:szCs w:val="28"/>
        </w:rPr>
        <w:t xml:space="preserve">утвержденного </w:t>
      </w:r>
      <w:r w:rsidRPr="004B1CA1">
        <w:rPr>
          <w:rFonts w:eastAsia="TimesNewRomanPSMT"/>
          <w:sz w:val="28"/>
          <w:szCs w:val="28"/>
        </w:rPr>
        <w:t xml:space="preserve">15 июля 2015 </w:t>
      </w:r>
      <w:r w:rsidRPr="004B1CA1">
        <w:rPr>
          <w:rFonts w:eastAsia="Calibri"/>
          <w:sz w:val="28"/>
          <w:szCs w:val="28"/>
        </w:rPr>
        <w:t>года.</w:t>
      </w:r>
    </w:p>
    <w:p w:rsidR="00C76B49" w:rsidRPr="004B1CA1" w:rsidRDefault="00C76B49" w:rsidP="00B00DD2">
      <w:pPr>
        <w:spacing w:line="276" w:lineRule="auto"/>
        <w:ind w:firstLine="709"/>
        <w:jc w:val="both"/>
        <w:rPr>
          <w:sz w:val="28"/>
          <w:szCs w:val="28"/>
        </w:rPr>
      </w:pPr>
    </w:p>
    <w:p w:rsidR="00C76B49" w:rsidRPr="004B1CA1" w:rsidRDefault="00C76B49" w:rsidP="00B00DD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B1CA1">
        <w:rPr>
          <w:rFonts w:eastAsia="TimesNewRomanPSMT"/>
          <w:sz w:val="28"/>
          <w:szCs w:val="28"/>
          <w:lang w:eastAsia="en-US"/>
        </w:rPr>
        <w:t xml:space="preserve">Содержание программы реализуется в процессе освоения обучающимися программы подготовки специалистов среднего звена </w:t>
      </w:r>
      <w:r w:rsidRPr="004B1CA1">
        <w:rPr>
          <w:rFonts w:eastAsia="Calibri"/>
          <w:sz w:val="28"/>
          <w:szCs w:val="28"/>
          <w:lang w:eastAsia="en-US"/>
        </w:rPr>
        <w:t xml:space="preserve">по специальности  </w:t>
      </w:r>
      <w:r w:rsidR="00AA3826" w:rsidRPr="004B1CA1">
        <w:rPr>
          <w:sz w:val="28"/>
          <w:szCs w:val="28"/>
        </w:rPr>
        <w:t xml:space="preserve">19.02.03 </w:t>
      </w:r>
      <w:r w:rsidR="00BB7A73" w:rsidRPr="004B1CA1">
        <w:rPr>
          <w:sz w:val="28"/>
          <w:szCs w:val="28"/>
        </w:rPr>
        <w:t>Технология хлеба, кондитерских и макаронных изделий</w:t>
      </w:r>
      <w:r w:rsidRPr="004B1CA1">
        <w:rPr>
          <w:rStyle w:val="5"/>
          <w:rFonts w:eastAsia="Arial Unicode MS"/>
          <w:sz w:val="28"/>
          <w:szCs w:val="28"/>
        </w:rPr>
        <w:t xml:space="preserve"> </w:t>
      </w:r>
      <w:r w:rsidRPr="004B1CA1">
        <w:rPr>
          <w:sz w:val="28"/>
          <w:szCs w:val="28"/>
        </w:rPr>
        <w:t>в соответствии с треб</w:t>
      </w:r>
      <w:r w:rsidRPr="004B1CA1">
        <w:rPr>
          <w:sz w:val="28"/>
          <w:szCs w:val="28"/>
        </w:rPr>
        <w:t>о</w:t>
      </w:r>
      <w:r w:rsidRPr="004B1CA1">
        <w:rPr>
          <w:sz w:val="28"/>
          <w:szCs w:val="28"/>
        </w:rPr>
        <w:t>ваниями</w:t>
      </w:r>
      <w:r w:rsidR="00BB7A73" w:rsidRPr="004B1CA1">
        <w:rPr>
          <w:sz w:val="28"/>
          <w:szCs w:val="28"/>
        </w:rPr>
        <w:t xml:space="preserve"> </w:t>
      </w:r>
      <w:r w:rsidRPr="004B1CA1">
        <w:rPr>
          <w:sz w:val="28"/>
          <w:szCs w:val="28"/>
        </w:rPr>
        <w:t xml:space="preserve"> ФГОС СПО.</w:t>
      </w:r>
      <w:proofErr w:type="gramEnd"/>
    </w:p>
    <w:p w:rsidR="008970F2" w:rsidRPr="004B1CA1" w:rsidRDefault="008970F2" w:rsidP="00B00DD2">
      <w:pPr>
        <w:pStyle w:val="aa"/>
        <w:spacing w:line="276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970F2" w:rsidRPr="004B1CA1" w:rsidRDefault="008970F2" w:rsidP="0079628C">
      <w:pPr>
        <w:jc w:val="both"/>
        <w:rPr>
          <w:sz w:val="28"/>
          <w:szCs w:val="28"/>
        </w:rPr>
      </w:pPr>
    </w:p>
    <w:p w:rsidR="008970F2" w:rsidRPr="004B1CA1" w:rsidRDefault="008970F2" w:rsidP="00272E55">
      <w:pPr>
        <w:rPr>
          <w:sz w:val="28"/>
          <w:szCs w:val="28"/>
        </w:rPr>
      </w:pPr>
    </w:p>
    <w:p w:rsidR="001A1830" w:rsidRPr="004B1CA1" w:rsidRDefault="001A1830" w:rsidP="00272E55">
      <w:pPr>
        <w:rPr>
          <w:sz w:val="28"/>
          <w:szCs w:val="28"/>
        </w:rPr>
      </w:pPr>
    </w:p>
    <w:p w:rsidR="004B6F7C" w:rsidRPr="004B1CA1" w:rsidRDefault="004B6F7C" w:rsidP="00272E55">
      <w:pPr>
        <w:rPr>
          <w:sz w:val="28"/>
          <w:szCs w:val="28"/>
          <w:vertAlign w:val="superscript"/>
        </w:rPr>
      </w:pPr>
    </w:p>
    <w:p w:rsidR="0090323F" w:rsidRPr="004B1CA1" w:rsidRDefault="0090323F" w:rsidP="00272E55">
      <w:pPr>
        <w:rPr>
          <w:sz w:val="28"/>
          <w:szCs w:val="28"/>
        </w:rPr>
      </w:pPr>
      <w:r w:rsidRPr="004B1CA1">
        <w:rPr>
          <w:sz w:val="28"/>
          <w:szCs w:val="28"/>
        </w:rPr>
        <w:br w:type="page"/>
      </w:r>
    </w:p>
    <w:p w:rsidR="008970F2" w:rsidRPr="004B1CA1" w:rsidRDefault="0090323F" w:rsidP="00E917B4">
      <w:pPr>
        <w:jc w:val="center"/>
        <w:rPr>
          <w:sz w:val="28"/>
          <w:szCs w:val="28"/>
        </w:rPr>
      </w:pPr>
      <w:r w:rsidRPr="004B1CA1">
        <w:rPr>
          <w:b/>
          <w:sz w:val="28"/>
          <w:szCs w:val="28"/>
        </w:rPr>
        <w:t>Содержание</w:t>
      </w:r>
    </w:p>
    <w:p w:rsidR="008970F2" w:rsidRPr="004B1CA1" w:rsidRDefault="008970F2" w:rsidP="00272E55">
      <w:pPr>
        <w:rPr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color w:val="auto"/>
          <w:sz w:val="28"/>
          <w:szCs w:val="28"/>
        </w:rPr>
        <w:id w:val="914902420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BD56D6" w:rsidRPr="004B1CA1" w:rsidRDefault="00BD56D6" w:rsidP="00272E55">
          <w:pPr>
            <w:pStyle w:val="ac"/>
            <w:rPr>
              <w:rFonts w:ascii="Times New Roman" w:hAnsi="Times New Roman" w:cs="Times New Roman"/>
              <w:sz w:val="28"/>
              <w:szCs w:val="28"/>
            </w:rPr>
          </w:pPr>
        </w:p>
        <w:p w:rsidR="00E917B4" w:rsidRPr="004B1CA1" w:rsidRDefault="00531397" w:rsidP="00C02C9B">
          <w:pPr>
            <w:pStyle w:val="11"/>
            <w:tabs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r w:rsidRPr="004B1CA1">
            <w:rPr>
              <w:szCs w:val="28"/>
            </w:rPr>
            <w:fldChar w:fldCharType="begin"/>
          </w:r>
          <w:r w:rsidR="00BD56D6" w:rsidRPr="004B1CA1">
            <w:rPr>
              <w:szCs w:val="28"/>
            </w:rPr>
            <w:instrText xml:space="preserve"> TOC \o "1-3" \h \z \u </w:instrText>
          </w:r>
          <w:r w:rsidRPr="004B1CA1">
            <w:rPr>
              <w:szCs w:val="28"/>
            </w:rPr>
            <w:fldChar w:fldCharType="separate"/>
          </w:r>
          <w:hyperlink w:anchor="_Toc494643992" w:history="1">
            <w:r w:rsidR="00E917B4" w:rsidRPr="004B1CA1">
              <w:rPr>
                <w:rStyle w:val="ab"/>
                <w:smallCaps/>
                <w:noProof/>
                <w:szCs w:val="28"/>
              </w:rPr>
              <w:t xml:space="preserve">1.  </w:t>
            </w:r>
            <w:r w:rsidR="00E917B4" w:rsidRPr="004B1CA1">
              <w:rPr>
                <w:rStyle w:val="ab"/>
                <w:noProof/>
                <w:szCs w:val="28"/>
              </w:rPr>
              <w:t>Паспорт программы учебной дисциплины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_Toc494643992 \h </w:instrText>
            </w:r>
            <w:r w:rsidRPr="004B1CA1">
              <w:rPr>
                <w:noProof/>
                <w:webHidden/>
                <w:szCs w:val="28"/>
              </w:rPr>
            </w:r>
            <w:r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4</w:t>
            </w:r>
            <w:r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left" w:pos="660"/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3993" w:history="1">
            <w:r w:rsidR="00E917B4" w:rsidRPr="004B1CA1">
              <w:rPr>
                <w:rStyle w:val="ab"/>
                <w:noProof/>
                <w:szCs w:val="28"/>
              </w:rPr>
              <w:t>1.1</w:t>
            </w:r>
            <w:r w:rsidR="00E917B4" w:rsidRPr="004B1CA1">
              <w:rPr>
                <w:noProof/>
                <w:szCs w:val="28"/>
              </w:rPr>
              <w:tab/>
            </w:r>
            <w:r w:rsidR="00E917B4" w:rsidRPr="004B1CA1">
              <w:rPr>
                <w:rStyle w:val="ab"/>
                <w:noProof/>
                <w:szCs w:val="28"/>
              </w:rPr>
              <w:t>Область применения  программы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_Toc494643993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4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left" w:pos="660"/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3994" w:history="1">
            <w:r w:rsidR="00E917B4" w:rsidRPr="004B1CA1">
              <w:rPr>
                <w:rStyle w:val="ab"/>
                <w:noProof/>
                <w:szCs w:val="28"/>
              </w:rPr>
              <w:t>1.2</w:t>
            </w:r>
            <w:r w:rsidR="00E917B4" w:rsidRPr="004B1CA1">
              <w:rPr>
                <w:noProof/>
                <w:szCs w:val="28"/>
              </w:rPr>
              <w:tab/>
            </w:r>
            <w:r w:rsidR="00E917B4" w:rsidRPr="004B1CA1">
              <w:rPr>
                <w:rStyle w:val="ab"/>
                <w:noProof/>
                <w:szCs w:val="28"/>
              </w:rPr>
              <w:t>Место учебной дисциплины в структуре программы подготовки специалистов среднего звена: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_Toc494643994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4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3995" w:history="1">
            <w:r w:rsidR="00E917B4" w:rsidRPr="004B1CA1">
              <w:rPr>
                <w:rStyle w:val="ab"/>
                <w:noProof/>
                <w:szCs w:val="28"/>
              </w:rPr>
              <w:t>1.3. Цели и задачи учебной дисциплины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_Toc494643995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4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3996" w:history="1">
            <w:r w:rsidR="00E917B4" w:rsidRPr="004B1CA1">
              <w:rPr>
                <w:rStyle w:val="ab"/>
                <w:noProof/>
                <w:szCs w:val="28"/>
              </w:rPr>
              <w:t>1.4. Количество часов на освоение рабочей программы учебной дисциплины: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_Toc494643996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6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left" w:pos="440"/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3997" w:history="1">
            <w:r w:rsidR="00E917B4" w:rsidRPr="004B1CA1">
              <w:rPr>
                <w:rStyle w:val="ab"/>
                <w:noProof/>
                <w:szCs w:val="28"/>
              </w:rPr>
              <w:t>2</w:t>
            </w:r>
            <w:r w:rsidR="00E917B4" w:rsidRPr="004B1CA1">
              <w:rPr>
                <w:noProof/>
                <w:szCs w:val="28"/>
              </w:rPr>
              <w:tab/>
            </w:r>
            <w:r w:rsidR="00E917B4" w:rsidRPr="004B1CA1">
              <w:rPr>
                <w:rStyle w:val="ab"/>
                <w:noProof/>
                <w:szCs w:val="28"/>
              </w:rPr>
              <w:t>Структура и содержание учебной дисциплины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_Toc494643997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7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left" w:pos="660"/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3998" w:history="1">
            <w:r w:rsidR="00E917B4" w:rsidRPr="004B1CA1">
              <w:rPr>
                <w:rStyle w:val="ab"/>
                <w:noProof/>
                <w:szCs w:val="28"/>
              </w:rPr>
              <w:t>2.1</w:t>
            </w:r>
            <w:r w:rsidR="00E917B4" w:rsidRPr="004B1CA1">
              <w:rPr>
                <w:noProof/>
                <w:szCs w:val="28"/>
              </w:rPr>
              <w:tab/>
            </w:r>
            <w:r w:rsidR="00E917B4" w:rsidRPr="004B1CA1">
              <w:rPr>
                <w:rStyle w:val="ab"/>
                <w:noProof/>
                <w:szCs w:val="28"/>
              </w:rPr>
              <w:t>Объем учебной дисциплины и виды учебной работы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_Toc494643998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7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left" w:pos="660"/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3999" w:history="1">
            <w:r w:rsidR="00E917B4" w:rsidRPr="004B1CA1">
              <w:rPr>
                <w:rStyle w:val="ab"/>
                <w:caps/>
                <w:noProof/>
                <w:szCs w:val="28"/>
              </w:rPr>
              <w:t>2.2</w:t>
            </w:r>
            <w:r w:rsidR="00E917B4" w:rsidRPr="004B1CA1">
              <w:rPr>
                <w:noProof/>
                <w:szCs w:val="28"/>
              </w:rPr>
              <w:tab/>
            </w:r>
            <w:r w:rsidR="00E917B4" w:rsidRPr="004B1CA1">
              <w:rPr>
                <w:rStyle w:val="ab"/>
                <w:noProof/>
                <w:szCs w:val="28"/>
              </w:rPr>
              <w:t>Тематический план и содержание учебной дисциплины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_Toc494643999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8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4000" w:history="1">
            <w:r w:rsidR="00E917B4" w:rsidRPr="004B1CA1">
              <w:rPr>
                <w:rStyle w:val="ab"/>
                <w:rFonts w:eastAsia="TimesNewRomanPSMT"/>
                <w:noProof/>
                <w:szCs w:val="28"/>
              </w:rPr>
              <w:t>3.Условия реализации программы дисциплины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_Toc494644000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32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4001" w:history="1">
            <w:r w:rsidR="00E917B4" w:rsidRPr="004B1CA1">
              <w:rPr>
                <w:rStyle w:val="ab"/>
                <w:noProof/>
                <w:szCs w:val="28"/>
              </w:rPr>
              <w:t>4. Контроль и оценка результатов освоения учебной дисциплины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_Toc494644001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35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4002" w:history="1">
            <w:r w:rsidR="00E917B4" w:rsidRPr="004B1CA1">
              <w:rPr>
                <w:rStyle w:val="ab"/>
                <w:noProof/>
                <w:szCs w:val="28"/>
              </w:rPr>
              <w:t xml:space="preserve">Приложение А  </w:t>
            </w:r>
          </w:hyperlink>
          <w:hyperlink w:anchor="_Toc494644003" w:history="1">
            <w:r w:rsidR="00E917B4" w:rsidRPr="004B1CA1">
              <w:rPr>
                <w:rStyle w:val="ab"/>
                <w:rFonts w:eastAsia="TimesNewRomanPSMT"/>
                <w:noProof/>
                <w:kern w:val="2"/>
                <w:szCs w:val="28"/>
              </w:rPr>
              <w:t>Конкретизация результатов освоения дисциплины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_Toc494644003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39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E917B4" w:rsidRPr="004B1CA1" w:rsidRDefault="00AA3826" w:rsidP="00C02C9B">
          <w:pPr>
            <w:pStyle w:val="11"/>
            <w:tabs>
              <w:tab w:val="right" w:leader="dot" w:pos="9772"/>
            </w:tabs>
            <w:spacing w:line="276" w:lineRule="auto"/>
            <w:ind w:left="567" w:hanging="567"/>
            <w:rPr>
              <w:noProof/>
              <w:szCs w:val="28"/>
            </w:rPr>
          </w:pPr>
          <w:hyperlink w:anchor="_Toc494644004" w:history="1">
            <w:r w:rsidR="00E917B4" w:rsidRPr="004B1CA1">
              <w:rPr>
                <w:rStyle w:val="ab"/>
                <w:noProof/>
                <w:szCs w:val="28"/>
              </w:rPr>
              <w:t xml:space="preserve">Приложение Б  </w:t>
            </w:r>
          </w:hyperlink>
          <w:hyperlink w:anchor="_Toc494644005" w:history="1">
            <w:r w:rsidR="00E917B4" w:rsidRPr="004B1CA1">
              <w:rPr>
                <w:rStyle w:val="ab"/>
                <w:rFonts w:eastAsia="TimesNewRomanPSMT"/>
                <w:noProof/>
                <w:szCs w:val="28"/>
              </w:rPr>
              <w:t xml:space="preserve">Технологии формирования </w:t>
            </w:r>
            <w:r w:rsidR="00173438" w:rsidRPr="004B1CA1">
              <w:rPr>
                <w:rStyle w:val="ab"/>
                <w:rFonts w:eastAsia="TimesNewRomanPSMT"/>
                <w:noProof/>
                <w:szCs w:val="28"/>
              </w:rPr>
              <w:t>ОК</w:t>
            </w:r>
            <w:r w:rsidR="00E917B4" w:rsidRPr="004B1CA1">
              <w:rPr>
                <w:noProof/>
                <w:webHidden/>
                <w:szCs w:val="28"/>
              </w:rPr>
              <w:tab/>
            </w:r>
            <w:r w:rsidR="00531397" w:rsidRPr="004B1CA1">
              <w:rPr>
                <w:noProof/>
                <w:webHidden/>
                <w:szCs w:val="28"/>
              </w:rPr>
              <w:fldChar w:fldCharType="begin"/>
            </w:r>
            <w:r w:rsidR="00E917B4" w:rsidRPr="004B1CA1">
              <w:rPr>
                <w:noProof/>
                <w:webHidden/>
                <w:szCs w:val="28"/>
              </w:rPr>
              <w:instrText xml:space="preserve"> PAGEREF _Toc494644005 \h </w:instrText>
            </w:r>
            <w:r w:rsidR="00531397" w:rsidRPr="004B1CA1">
              <w:rPr>
                <w:noProof/>
                <w:webHidden/>
                <w:szCs w:val="28"/>
              </w:rPr>
            </w:r>
            <w:r w:rsidR="00531397" w:rsidRPr="004B1CA1">
              <w:rPr>
                <w:noProof/>
                <w:webHidden/>
                <w:szCs w:val="28"/>
              </w:rPr>
              <w:fldChar w:fldCharType="separate"/>
            </w:r>
            <w:r w:rsidR="00E917B4" w:rsidRPr="004B1CA1">
              <w:rPr>
                <w:noProof/>
                <w:webHidden/>
                <w:szCs w:val="28"/>
              </w:rPr>
              <w:t>66</w:t>
            </w:r>
            <w:r w:rsidR="00531397" w:rsidRPr="004B1CA1">
              <w:rPr>
                <w:noProof/>
                <w:webHidden/>
                <w:szCs w:val="28"/>
              </w:rPr>
              <w:fldChar w:fldCharType="end"/>
            </w:r>
          </w:hyperlink>
        </w:p>
        <w:p w:rsidR="00BD56D6" w:rsidRPr="004B1CA1" w:rsidRDefault="00531397" w:rsidP="00C02C9B">
          <w:pPr>
            <w:spacing w:line="276" w:lineRule="auto"/>
            <w:ind w:left="567" w:hanging="567"/>
            <w:rPr>
              <w:sz w:val="28"/>
              <w:szCs w:val="28"/>
            </w:rPr>
          </w:pPr>
          <w:r w:rsidRPr="004B1CA1">
            <w:rPr>
              <w:sz w:val="28"/>
              <w:szCs w:val="28"/>
            </w:rPr>
            <w:fldChar w:fldCharType="end"/>
          </w:r>
        </w:p>
      </w:sdtContent>
    </w:sdt>
    <w:p w:rsidR="008970F2" w:rsidRPr="004B1CA1" w:rsidRDefault="008970F2" w:rsidP="00272E55">
      <w:pPr>
        <w:rPr>
          <w:sz w:val="28"/>
          <w:szCs w:val="28"/>
          <w:vertAlign w:val="superscript"/>
        </w:rPr>
      </w:pPr>
    </w:p>
    <w:p w:rsidR="008970F2" w:rsidRPr="004B1CA1" w:rsidRDefault="008970F2" w:rsidP="00272E55">
      <w:pPr>
        <w:rPr>
          <w:sz w:val="28"/>
          <w:szCs w:val="28"/>
          <w:vertAlign w:val="superscript"/>
        </w:rPr>
      </w:pPr>
    </w:p>
    <w:p w:rsidR="008970F2" w:rsidRPr="004B1CA1" w:rsidRDefault="008970F2" w:rsidP="00272E55">
      <w:pPr>
        <w:rPr>
          <w:sz w:val="28"/>
          <w:szCs w:val="28"/>
          <w:vertAlign w:val="superscript"/>
        </w:rPr>
      </w:pPr>
    </w:p>
    <w:p w:rsidR="008970F2" w:rsidRPr="004B1CA1" w:rsidRDefault="008970F2" w:rsidP="00272E55">
      <w:pPr>
        <w:rPr>
          <w:sz w:val="28"/>
          <w:szCs w:val="28"/>
          <w:vertAlign w:val="superscript"/>
        </w:rPr>
      </w:pPr>
    </w:p>
    <w:p w:rsidR="008970F2" w:rsidRPr="004B1CA1" w:rsidRDefault="008970F2" w:rsidP="00272E55">
      <w:pPr>
        <w:rPr>
          <w:sz w:val="28"/>
          <w:szCs w:val="28"/>
          <w:vertAlign w:val="superscript"/>
        </w:rPr>
      </w:pPr>
    </w:p>
    <w:p w:rsidR="008970F2" w:rsidRPr="004B1CA1" w:rsidRDefault="008970F2" w:rsidP="00272E55">
      <w:pPr>
        <w:rPr>
          <w:sz w:val="28"/>
          <w:szCs w:val="28"/>
          <w:vertAlign w:val="superscript"/>
        </w:rPr>
      </w:pPr>
    </w:p>
    <w:p w:rsidR="008970F2" w:rsidRPr="004B1CA1" w:rsidRDefault="008970F2" w:rsidP="00272E55">
      <w:pPr>
        <w:rPr>
          <w:sz w:val="28"/>
          <w:szCs w:val="28"/>
          <w:vertAlign w:val="superscript"/>
        </w:rPr>
      </w:pPr>
    </w:p>
    <w:p w:rsidR="00490BA9" w:rsidRPr="004B1CA1" w:rsidRDefault="00490BA9" w:rsidP="00272E55">
      <w:pPr>
        <w:rPr>
          <w:sz w:val="28"/>
          <w:szCs w:val="28"/>
          <w:vertAlign w:val="superscript"/>
        </w:rPr>
      </w:pPr>
    </w:p>
    <w:p w:rsidR="00490BA9" w:rsidRPr="004B1CA1" w:rsidRDefault="00490BA9" w:rsidP="00272E55">
      <w:pPr>
        <w:rPr>
          <w:sz w:val="28"/>
          <w:szCs w:val="28"/>
          <w:vertAlign w:val="superscript"/>
        </w:rPr>
      </w:pPr>
    </w:p>
    <w:p w:rsidR="00490BA9" w:rsidRPr="004B1CA1" w:rsidRDefault="00490BA9" w:rsidP="00272E55">
      <w:pPr>
        <w:rPr>
          <w:sz w:val="28"/>
          <w:szCs w:val="28"/>
          <w:vertAlign w:val="superscript"/>
        </w:rPr>
      </w:pPr>
    </w:p>
    <w:p w:rsidR="00490BA9" w:rsidRPr="004B1CA1" w:rsidRDefault="00490BA9" w:rsidP="00272E55">
      <w:pPr>
        <w:rPr>
          <w:sz w:val="28"/>
          <w:szCs w:val="28"/>
          <w:vertAlign w:val="superscript"/>
        </w:rPr>
      </w:pPr>
    </w:p>
    <w:p w:rsidR="00490BA9" w:rsidRPr="004B1CA1" w:rsidRDefault="00490BA9" w:rsidP="00272E55">
      <w:pPr>
        <w:rPr>
          <w:sz w:val="28"/>
          <w:szCs w:val="28"/>
          <w:vertAlign w:val="superscript"/>
        </w:rPr>
      </w:pPr>
    </w:p>
    <w:p w:rsidR="00490BA9" w:rsidRPr="004B1CA1" w:rsidRDefault="00490BA9" w:rsidP="00272E55">
      <w:pPr>
        <w:rPr>
          <w:sz w:val="28"/>
          <w:szCs w:val="28"/>
          <w:vertAlign w:val="superscript"/>
        </w:rPr>
      </w:pPr>
    </w:p>
    <w:p w:rsidR="00490BA9" w:rsidRPr="004B1CA1" w:rsidRDefault="00490BA9" w:rsidP="00272E55">
      <w:pPr>
        <w:rPr>
          <w:sz w:val="28"/>
          <w:szCs w:val="28"/>
          <w:vertAlign w:val="superscript"/>
        </w:rPr>
      </w:pPr>
    </w:p>
    <w:p w:rsidR="0063288E" w:rsidRPr="004B1CA1" w:rsidRDefault="0063288E" w:rsidP="00272E55">
      <w:pPr>
        <w:rPr>
          <w:rFonts w:eastAsia="Times New Roman"/>
          <w:sz w:val="28"/>
          <w:szCs w:val="28"/>
        </w:rPr>
      </w:pPr>
      <w:bookmarkStart w:id="0" w:name="_Toc450201901"/>
      <w:r w:rsidRPr="004B1CA1">
        <w:rPr>
          <w:sz w:val="28"/>
          <w:szCs w:val="28"/>
        </w:rPr>
        <w:br w:type="page"/>
      </w:r>
    </w:p>
    <w:p w:rsidR="008970F2" w:rsidRPr="004B1CA1" w:rsidRDefault="00464311" w:rsidP="00173438">
      <w:pPr>
        <w:pStyle w:val="12"/>
        <w:suppressAutoHyphens/>
        <w:jc w:val="both"/>
        <w:rPr>
          <w:szCs w:val="28"/>
        </w:rPr>
      </w:pPr>
      <w:bookmarkStart w:id="1" w:name="_Toc494643992"/>
      <w:r w:rsidRPr="004B1CA1">
        <w:rPr>
          <w:smallCaps/>
          <w:szCs w:val="28"/>
        </w:rPr>
        <w:t>1</w:t>
      </w:r>
      <w:r w:rsidR="00D23329" w:rsidRPr="004B1CA1">
        <w:rPr>
          <w:smallCaps/>
          <w:szCs w:val="28"/>
        </w:rPr>
        <w:t xml:space="preserve">   </w:t>
      </w:r>
      <w:r w:rsidRPr="004B1CA1">
        <w:rPr>
          <w:szCs w:val="28"/>
        </w:rPr>
        <w:t>Паспорт программы учебной дисциплины</w:t>
      </w:r>
      <w:bookmarkEnd w:id="0"/>
      <w:bookmarkEnd w:id="1"/>
    </w:p>
    <w:p w:rsidR="008970F2" w:rsidRPr="004B1CA1" w:rsidRDefault="00464311" w:rsidP="00C419CF">
      <w:pPr>
        <w:suppressAutoHyphens/>
        <w:jc w:val="both"/>
        <w:rPr>
          <w:b/>
          <w:i/>
          <w:sz w:val="28"/>
          <w:szCs w:val="28"/>
        </w:rPr>
      </w:pPr>
      <w:r w:rsidRPr="004B1CA1">
        <w:rPr>
          <w:b/>
          <w:sz w:val="28"/>
          <w:szCs w:val="28"/>
        </w:rPr>
        <w:t>ОП. 0</w:t>
      </w:r>
      <w:r w:rsidR="00C419CF" w:rsidRPr="004B1CA1">
        <w:rPr>
          <w:b/>
          <w:sz w:val="28"/>
          <w:szCs w:val="28"/>
        </w:rPr>
        <w:t>6</w:t>
      </w:r>
      <w:r w:rsidRPr="004B1CA1">
        <w:rPr>
          <w:b/>
          <w:sz w:val="28"/>
          <w:szCs w:val="28"/>
        </w:rPr>
        <w:t>. Информационные технологии в профессиональной деятельности</w:t>
      </w:r>
    </w:p>
    <w:p w:rsidR="00297E86" w:rsidRPr="004B1CA1" w:rsidRDefault="00297E86" w:rsidP="00173438">
      <w:pPr>
        <w:suppressAutoHyphens/>
        <w:ind w:firstLine="709"/>
        <w:jc w:val="both"/>
        <w:rPr>
          <w:sz w:val="28"/>
          <w:szCs w:val="28"/>
        </w:rPr>
      </w:pPr>
    </w:p>
    <w:p w:rsidR="008970F2" w:rsidRPr="004B1CA1" w:rsidRDefault="0063288E" w:rsidP="00AE34BD">
      <w:pPr>
        <w:pStyle w:val="12"/>
        <w:suppressAutoHyphens/>
        <w:spacing w:line="276" w:lineRule="auto"/>
        <w:jc w:val="both"/>
        <w:rPr>
          <w:szCs w:val="28"/>
        </w:rPr>
      </w:pPr>
      <w:bookmarkStart w:id="2" w:name="_Toc494643993"/>
      <w:r w:rsidRPr="004B1CA1">
        <w:rPr>
          <w:szCs w:val="28"/>
        </w:rPr>
        <w:t>1.1</w:t>
      </w:r>
      <w:r w:rsidR="00D23329" w:rsidRPr="004B1CA1">
        <w:rPr>
          <w:szCs w:val="28"/>
        </w:rPr>
        <w:t xml:space="preserve">   </w:t>
      </w:r>
      <w:r w:rsidR="008970F2" w:rsidRPr="004B1CA1">
        <w:rPr>
          <w:szCs w:val="28"/>
        </w:rPr>
        <w:t>Область применения  программы</w:t>
      </w:r>
      <w:bookmarkEnd w:id="2"/>
    </w:p>
    <w:p w:rsidR="008970F2" w:rsidRPr="004B1CA1" w:rsidRDefault="008970F2" w:rsidP="00AE34BD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4B1CA1">
        <w:rPr>
          <w:sz w:val="28"/>
          <w:szCs w:val="28"/>
        </w:rPr>
        <w:t>Рабочая программа учебной дисциплины является частью</w:t>
      </w:r>
      <w:r w:rsidR="003F13AA" w:rsidRPr="004B1CA1">
        <w:rPr>
          <w:sz w:val="28"/>
          <w:szCs w:val="28"/>
        </w:rPr>
        <w:t xml:space="preserve"> программы подготовки специалистов среднего звена </w:t>
      </w:r>
      <w:r w:rsidR="00437AC1" w:rsidRPr="004B1CA1">
        <w:rPr>
          <w:sz w:val="28"/>
          <w:szCs w:val="28"/>
        </w:rPr>
        <w:t>ГБПОУ</w:t>
      </w:r>
      <w:r w:rsidRPr="004B1CA1">
        <w:rPr>
          <w:sz w:val="28"/>
          <w:szCs w:val="28"/>
        </w:rPr>
        <w:t xml:space="preserve"> ДТ</w:t>
      </w:r>
      <w:r w:rsidR="00D2573B" w:rsidRPr="004B1CA1">
        <w:rPr>
          <w:sz w:val="28"/>
          <w:szCs w:val="28"/>
        </w:rPr>
        <w:t>БТ</w:t>
      </w:r>
      <w:r w:rsidR="00464311" w:rsidRPr="004B1CA1">
        <w:rPr>
          <w:sz w:val="28"/>
          <w:szCs w:val="28"/>
        </w:rPr>
        <w:t xml:space="preserve"> </w:t>
      </w:r>
      <w:r w:rsidR="000F145B" w:rsidRPr="004B1CA1">
        <w:rPr>
          <w:sz w:val="28"/>
          <w:szCs w:val="28"/>
        </w:rPr>
        <w:t xml:space="preserve">по </w:t>
      </w:r>
      <w:r w:rsidR="00437AC1" w:rsidRPr="004B1CA1">
        <w:rPr>
          <w:sz w:val="28"/>
          <w:szCs w:val="28"/>
        </w:rPr>
        <w:t>специальности</w:t>
      </w:r>
      <w:r w:rsidR="000F145B" w:rsidRPr="004B1CA1">
        <w:rPr>
          <w:sz w:val="28"/>
          <w:szCs w:val="28"/>
        </w:rPr>
        <w:t xml:space="preserve"> </w:t>
      </w:r>
      <w:r w:rsidR="006113A4" w:rsidRPr="004B1CA1">
        <w:rPr>
          <w:sz w:val="28"/>
          <w:szCs w:val="28"/>
        </w:rPr>
        <w:t xml:space="preserve">19.02.03 </w:t>
      </w:r>
      <w:r w:rsidR="00437AC1" w:rsidRPr="004B1CA1">
        <w:rPr>
          <w:sz w:val="28"/>
          <w:szCs w:val="28"/>
        </w:rPr>
        <w:t>Технология хлеба, кондитерских и макаронных изделий</w:t>
      </w:r>
      <w:r w:rsidRPr="004B1CA1">
        <w:rPr>
          <w:bCs/>
          <w:sz w:val="28"/>
          <w:szCs w:val="28"/>
        </w:rPr>
        <w:t>.</w:t>
      </w:r>
    </w:p>
    <w:p w:rsidR="00464311" w:rsidRPr="004B1CA1" w:rsidRDefault="00464311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B1CA1">
        <w:rPr>
          <w:sz w:val="28"/>
          <w:szCs w:val="28"/>
        </w:rPr>
        <w:t>Рабочая программа учебной дисциплины может быть использована как программа повышения квалификации и переподготовки в дополнительном профессиональном образовании.</w:t>
      </w:r>
    </w:p>
    <w:p w:rsidR="008970F2" w:rsidRPr="004B1CA1" w:rsidRDefault="008970F2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464311" w:rsidRPr="004B1CA1" w:rsidRDefault="008970F2" w:rsidP="00AE34BD">
      <w:pPr>
        <w:pStyle w:val="12"/>
        <w:suppressAutoHyphens/>
        <w:spacing w:line="276" w:lineRule="auto"/>
        <w:jc w:val="both"/>
        <w:rPr>
          <w:szCs w:val="28"/>
        </w:rPr>
      </w:pPr>
      <w:bookmarkStart w:id="3" w:name="_Toc494643994"/>
      <w:r w:rsidRPr="004B1CA1">
        <w:rPr>
          <w:szCs w:val="28"/>
        </w:rPr>
        <w:t>1.2</w:t>
      </w:r>
      <w:r w:rsidR="00D23329" w:rsidRPr="004B1CA1">
        <w:rPr>
          <w:szCs w:val="28"/>
        </w:rPr>
        <w:t xml:space="preserve">   </w:t>
      </w:r>
      <w:r w:rsidRPr="004B1CA1">
        <w:rPr>
          <w:szCs w:val="28"/>
        </w:rPr>
        <w:t xml:space="preserve">Место учебной дисциплины в структуре </w:t>
      </w:r>
      <w:r w:rsidR="00D24F71" w:rsidRPr="004B1CA1">
        <w:rPr>
          <w:szCs w:val="28"/>
        </w:rPr>
        <w:t>программы подготовки специалистов среднего звена</w:t>
      </w:r>
      <w:r w:rsidRPr="004B1CA1">
        <w:rPr>
          <w:szCs w:val="28"/>
        </w:rPr>
        <w:t>:</w:t>
      </w:r>
      <w:bookmarkEnd w:id="3"/>
      <w:r w:rsidRPr="004B1CA1">
        <w:rPr>
          <w:szCs w:val="28"/>
        </w:rPr>
        <w:t xml:space="preserve"> </w:t>
      </w:r>
    </w:p>
    <w:p w:rsidR="008970F2" w:rsidRPr="004B1CA1" w:rsidRDefault="008970F2" w:rsidP="006113A4">
      <w:pPr>
        <w:suppressAutoHyphens/>
        <w:spacing w:line="276" w:lineRule="auto"/>
        <w:ind w:firstLine="709"/>
        <w:rPr>
          <w:sz w:val="28"/>
          <w:szCs w:val="28"/>
        </w:rPr>
      </w:pPr>
      <w:r w:rsidRPr="004B1CA1">
        <w:rPr>
          <w:sz w:val="28"/>
          <w:szCs w:val="28"/>
        </w:rPr>
        <w:t>дисциплина входит в профессиональный цикл.</w:t>
      </w:r>
    </w:p>
    <w:p w:rsidR="008970F2" w:rsidRPr="004B1CA1" w:rsidRDefault="008970F2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464311" w:rsidRPr="004B1CA1" w:rsidRDefault="008970F2" w:rsidP="00AE34BD">
      <w:pPr>
        <w:pStyle w:val="12"/>
        <w:suppressAutoHyphens/>
        <w:spacing w:line="276" w:lineRule="auto"/>
        <w:jc w:val="both"/>
        <w:rPr>
          <w:szCs w:val="28"/>
        </w:rPr>
      </w:pPr>
      <w:bookmarkStart w:id="4" w:name="_Toc494643995"/>
      <w:r w:rsidRPr="004B1CA1">
        <w:rPr>
          <w:szCs w:val="28"/>
        </w:rPr>
        <w:t>1.3</w:t>
      </w:r>
      <w:r w:rsidR="00D23329" w:rsidRPr="004B1CA1">
        <w:rPr>
          <w:szCs w:val="28"/>
        </w:rPr>
        <w:t xml:space="preserve">   </w:t>
      </w:r>
      <w:r w:rsidRPr="004B1CA1">
        <w:rPr>
          <w:szCs w:val="28"/>
        </w:rPr>
        <w:t>Цели и задачи учебной дисциплины</w:t>
      </w:r>
      <w:bookmarkEnd w:id="4"/>
      <w:r w:rsidRPr="004B1CA1">
        <w:rPr>
          <w:szCs w:val="28"/>
        </w:rPr>
        <w:t xml:space="preserve"> </w:t>
      </w:r>
    </w:p>
    <w:p w:rsidR="002C1BE7" w:rsidRPr="004B1CA1" w:rsidRDefault="002C1BE7" w:rsidP="00AE34BD">
      <w:pPr>
        <w:suppressAutoHyphens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4B1CA1">
        <w:rPr>
          <w:sz w:val="28"/>
          <w:szCs w:val="28"/>
          <w:u w:val="single"/>
        </w:rPr>
        <w:t>Базовая часть</w:t>
      </w:r>
    </w:p>
    <w:p w:rsidR="00C419CF" w:rsidRPr="004B1CA1" w:rsidRDefault="008970F2" w:rsidP="00AE34BD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4B1CA1">
        <w:rPr>
          <w:sz w:val="28"/>
          <w:szCs w:val="28"/>
        </w:rPr>
        <w:t xml:space="preserve">В результате освоения учебной дисциплины </w:t>
      </w:r>
      <w:proofErr w:type="gramStart"/>
      <w:r w:rsidRPr="004B1CA1">
        <w:rPr>
          <w:sz w:val="28"/>
          <w:szCs w:val="28"/>
        </w:rPr>
        <w:t>обучающийся</w:t>
      </w:r>
      <w:proofErr w:type="gramEnd"/>
      <w:r w:rsidRPr="004B1CA1">
        <w:rPr>
          <w:sz w:val="28"/>
          <w:szCs w:val="28"/>
        </w:rPr>
        <w:t xml:space="preserve"> должен</w:t>
      </w:r>
      <w:r w:rsidRPr="004B1CA1">
        <w:rPr>
          <w:b/>
          <w:sz w:val="28"/>
          <w:szCs w:val="28"/>
        </w:rPr>
        <w:t xml:space="preserve"> </w:t>
      </w:r>
    </w:p>
    <w:p w:rsidR="008970F2" w:rsidRPr="004B1CA1" w:rsidRDefault="008970F2" w:rsidP="00AE34BD">
      <w:pPr>
        <w:suppressAutoHyphens/>
        <w:spacing w:line="276" w:lineRule="auto"/>
        <w:jc w:val="both"/>
        <w:rPr>
          <w:b/>
          <w:i/>
          <w:sz w:val="28"/>
          <w:szCs w:val="28"/>
        </w:rPr>
      </w:pPr>
      <w:r w:rsidRPr="004B1CA1">
        <w:rPr>
          <w:b/>
          <w:i/>
          <w:sz w:val="28"/>
          <w:szCs w:val="28"/>
        </w:rPr>
        <w:t>уметь: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использовать в профессиональной деятельности различные виды программного обеспечения, в том числе специального;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применять компьютерные и телекоммуникационные средства;</w:t>
      </w:r>
    </w:p>
    <w:p w:rsidR="00416D6D" w:rsidRPr="004B1CA1" w:rsidRDefault="00416D6D" w:rsidP="00AE34BD">
      <w:pPr>
        <w:pStyle w:val="ConsPlusNormal"/>
        <w:suppressAutoHyphens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1CA1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основные понятия автоматизированной обработки информации;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общий состав и структуру персональных электронно-вычислительных машин и вычислительных систем;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методы и средства сбора, обработки, хранения, передачи и накопления информации;</w:t>
      </w:r>
    </w:p>
    <w:p w:rsidR="00416D6D" w:rsidRPr="004B1CA1" w:rsidRDefault="00416D6D" w:rsidP="000C50B6">
      <w:pPr>
        <w:pStyle w:val="ConsPlusNormal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416D6D" w:rsidRPr="004B1CA1" w:rsidRDefault="00416D6D" w:rsidP="000C50B6">
      <w:pPr>
        <w:pStyle w:val="aa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основные методы и приемы обеспечения информационной безопасности</w:t>
      </w:r>
    </w:p>
    <w:p w:rsidR="001A292F" w:rsidRPr="004B1CA1" w:rsidRDefault="001A292F" w:rsidP="00AE34BD">
      <w:pPr>
        <w:pStyle w:val="aa"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70F2" w:rsidRPr="004B1CA1" w:rsidRDefault="00437AC1" w:rsidP="00AE34BD">
      <w:pPr>
        <w:pStyle w:val="aa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CA1">
        <w:rPr>
          <w:rFonts w:ascii="Times New Roman" w:hAnsi="Times New Roman" w:cs="Times New Roman"/>
          <w:sz w:val="28"/>
          <w:szCs w:val="28"/>
          <w:u w:val="single"/>
        </w:rPr>
        <w:t xml:space="preserve">Вариативная часть </w:t>
      </w:r>
    </w:p>
    <w:p w:rsidR="00464311" w:rsidRPr="004B1CA1" w:rsidRDefault="00464311" w:rsidP="00AE34BD">
      <w:pPr>
        <w:suppressAutoHyphens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4B1CA1">
        <w:rPr>
          <w:kern w:val="2"/>
          <w:sz w:val="28"/>
          <w:szCs w:val="28"/>
        </w:rPr>
        <w:t xml:space="preserve">С целью реализации требований работодателей и ориентации профессиональной подготовки под конкретное рабочее место, для формирования дополнительных знаний, умений и профессиональных компетенций с учетом потребности работодателей, требований профессионального стандарта </w:t>
      </w:r>
      <w:proofErr w:type="gramStart"/>
      <w:r w:rsidRPr="004B1CA1">
        <w:rPr>
          <w:kern w:val="2"/>
          <w:sz w:val="28"/>
          <w:szCs w:val="28"/>
        </w:rPr>
        <w:t>обучающийся</w:t>
      </w:r>
      <w:proofErr w:type="gramEnd"/>
      <w:r w:rsidRPr="004B1CA1">
        <w:rPr>
          <w:kern w:val="2"/>
          <w:sz w:val="28"/>
          <w:szCs w:val="28"/>
        </w:rPr>
        <w:t xml:space="preserve"> в рамках овладения указанным видом профессиональной деятельности должен:</w:t>
      </w:r>
    </w:p>
    <w:p w:rsidR="00464311" w:rsidRPr="004B1CA1" w:rsidRDefault="00464311" w:rsidP="00AE34BD">
      <w:pPr>
        <w:suppressAutoHyphens/>
        <w:spacing w:line="276" w:lineRule="auto"/>
        <w:jc w:val="both"/>
        <w:rPr>
          <w:b/>
          <w:i/>
          <w:kern w:val="2"/>
          <w:sz w:val="28"/>
          <w:szCs w:val="28"/>
        </w:rPr>
      </w:pPr>
      <w:r w:rsidRPr="004B1CA1">
        <w:rPr>
          <w:b/>
          <w:i/>
          <w:kern w:val="2"/>
          <w:sz w:val="28"/>
          <w:szCs w:val="28"/>
        </w:rPr>
        <w:t>уметь:</w:t>
      </w:r>
    </w:p>
    <w:p w:rsidR="00464311" w:rsidRPr="004B1CA1" w:rsidRDefault="00464311" w:rsidP="000C50B6">
      <w:pPr>
        <w:pStyle w:val="a9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kern w:val="2"/>
          <w:sz w:val="28"/>
          <w:szCs w:val="28"/>
        </w:rPr>
      </w:pPr>
      <w:r w:rsidRPr="004B1CA1">
        <w:rPr>
          <w:kern w:val="2"/>
          <w:sz w:val="28"/>
          <w:szCs w:val="28"/>
        </w:rPr>
        <w:t xml:space="preserve">пользоваться автоматизированными системами делопроизводства; </w:t>
      </w:r>
    </w:p>
    <w:p w:rsidR="00464311" w:rsidRPr="004B1CA1" w:rsidRDefault="00464311" w:rsidP="000C50B6">
      <w:pPr>
        <w:pStyle w:val="a9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kern w:val="2"/>
          <w:sz w:val="28"/>
          <w:szCs w:val="28"/>
        </w:rPr>
      </w:pPr>
      <w:r w:rsidRPr="004B1CA1">
        <w:rPr>
          <w:sz w:val="28"/>
          <w:szCs w:val="28"/>
        </w:rPr>
        <w:t>использовать деловую графику и мультимедиа-информацию;</w:t>
      </w:r>
    </w:p>
    <w:p w:rsidR="00464311" w:rsidRPr="004B1CA1" w:rsidRDefault="00464311" w:rsidP="000C50B6">
      <w:pPr>
        <w:pStyle w:val="a9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kern w:val="2"/>
          <w:sz w:val="28"/>
          <w:szCs w:val="28"/>
        </w:rPr>
      </w:pPr>
      <w:r w:rsidRPr="004B1CA1">
        <w:rPr>
          <w:kern w:val="2"/>
          <w:sz w:val="28"/>
          <w:szCs w:val="28"/>
        </w:rPr>
        <w:t xml:space="preserve">работать в </w:t>
      </w:r>
      <w:r w:rsidR="004B4674" w:rsidRPr="004B1CA1">
        <w:rPr>
          <w:kern w:val="2"/>
          <w:sz w:val="28"/>
          <w:szCs w:val="28"/>
        </w:rPr>
        <w:t xml:space="preserve">САПР и </w:t>
      </w:r>
      <w:r w:rsidRPr="004B1CA1">
        <w:rPr>
          <w:kern w:val="2"/>
          <w:sz w:val="28"/>
          <w:szCs w:val="28"/>
        </w:rPr>
        <w:t xml:space="preserve">графических редакторах, создавать проекты </w:t>
      </w:r>
      <w:r w:rsidR="004B4674" w:rsidRPr="004B1CA1">
        <w:rPr>
          <w:kern w:val="2"/>
          <w:sz w:val="28"/>
          <w:szCs w:val="28"/>
        </w:rPr>
        <w:t xml:space="preserve">планировки цехов и </w:t>
      </w:r>
      <w:r w:rsidRPr="004B1CA1">
        <w:rPr>
          <w:kern w:val="2"/>
          <w:sz w:val="28"/>
          <w:szCs w:val="28"/>
        </w:rPr>
        <w:t>оформления блюд;</w:t>
      </w:r>
    </w:p>
    <w:p w:rsidR="00464311" w:rsidRPr="004B1CA1" w:rsidRDefault="00464311" w:rsidP="000C50B6">
      <w:pPr>
        <w:pStyle w:val="a9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kern w:val="2"/>
          <w:sz w:val="28"/>
          <w:szCs w:val="28"/>
        </w:rPr>
      </w:pPr>
      <w:r w:rsidRPr="004B1CA1">
        <w:rPr>
          <w:kern w:val="2"/>
          <w:sz w:val="28"/>
          <w:szCs w:val="28"/>
        </w:rPr>
        <w:t>использовать информационные ресурсы ИСС для поиска и хранения информации;</w:t>
      </w:r>
    </w:p>
    <w:p w:rsidR="00464311" w:rsidRPr="004B1CA1" w:rsidRDefault="00464311" w:rsidP="00AE34BD">
      <w:pPr>
        <w:suppressAutoHyphens/>
        <w:spacing w:line="276" w:lineRule="auto"/>
        <w:jc w:val="both"/>
        <w:rPr>
          <w:b/>
          <w:i/>
          <w:kern w:val="2"/>
          <w:sz w:val="28"/>
          <w:szCs w:val="28"/>
        </w:rPr>
      </w:pPr>
      <w:r w:rsidRPr="004B1CA1">
        <w:rPr>
          <w:b/>
          <w:i/>
          <w:kern w:val="2"/>
          <w:sz w:val="28"/>
          <w:szCs w:val="28"/>
        </w:rPr>
        <w:t>знать:</w:t>
      </w:r>
    </w:p>
    <w:p w:rsidR="00464311" w:rsidRPr="004B1CA1" w:rsidRDefault="00464311" w:rsidP="000C50B6">
      <w:pPr>
        <w:pStyle w:val="33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kern w:val="2"/>
          <w:sz w:val="28"/>
          <w:szCs w:val="28"/>
        </w:rPr>
      </w:pPr>
      <w:r w:rsidRPr="004B1CA1">
        <w:rPr>
          <w:kern w:val="2"/>
          <w:sz w:val="28"/>
          <w:szCs w:val="28"/>
        </w:rPr>
        <w:t>организацию делопроизводства и документооборота с использованием средств электронных коммуникаций;</w:t>
      </w:r>
    </w:p>
    <w:p w:rsidR="00464311" w:rsidRPr="004B1CA1" w:rsidRDefault="00464311" w:rsidP="000C50B6">
      <w:pPr>
        <w:pStyle w:val="33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kern w:val="2"/>
          <w:sz w:val="28"/>
          <w:szCs w:val="28"/>
        </w:rPr>
      </w:pPr>
      <w:r w:rsidRPr="004B1CA1">
        <w:rPr>
          <w:kern w:val="2"/>
          <w:sz w:val="28"/>
          <w:szCs w:val="28"/>
        </w:rPr>
        <w:t xml:space="preserve">основы </w:t>
      </w:r>
      <w:r w:rsidR="004B4674" w:rsidRPr="004B1CA1">
        <w:rPr>
          <w:kern w:val="2"/>
          <w:sz w:val="28"/>
          <w:szCs w:val="28"/>
        </w:rPr>
        <w:t xml:space="preserve">САПР </w:t>
      </w:r>
      <w:r w:rsidRPr="004B1CA1">
        <w:rPr>
          <w:kern w:val="2"/>
          <w:sz w:val="28"/>
          <w:szCs w:val="28"/>
        </w:rPr>
        <w:t xml:space="preserve"> и дизайна оформления блюд;</w:t>
      </w:r>
    </w:p>
    <w:p w:rsidR="00464311" w:rsidRPr="004B1CA1" w:rsidRDefault="00464311" w:rsidP="000C50B6">
      <w:pPr>
        <w:pStyle w:val="a9"/>
        <w:numPr>
          <w:ilvl w:val="0"/>
          <w:numId w:val="14"/>
        </w:numPr>
        <w:suppressAutoHyphens/>
        <w:spacing w:line="276" w:lineRule="auto"/>
        <w:ind w:left="1276" w:hanging="567"/>
        <w:jc w:val="both"/>
        <w:rPr>
          <w:b/>
          <w:kern w:val="2"/>
          <w:sz w:val="28"/>
          <w:szCs w:val="28"/>
        </w:rPr>
      </w:pPr>
      <w:r w:rsidRPr="004B1CA1">
        <w:rPr>
          <w:kern w:val="2"/>
          <w:sz w:val="28"/>
          <w:szCs w:val="28"/>
        </w:rPr>
        <w:t>справочно-правовые системы: понятие, назначение, виды, оперативное и регулярное получение информации о новых законодательных актах.</w:t>
      </w:r>
    </w:p>
    <w:p w:rsidR="00464311" w:rsidRPr="004B1CA1" w:rsidRDefault="00464311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970F2" w:rsidRPr="004B1CA1" w:rsidRDefault="008970F2" w:rsidP="00AE34BD">
      <w:pPr>
        <w:pStyle w:val="aa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 xml:space="preserve">Содержание дисциплины должно быть ориентировано на подготовку </w:t>
      </w:r>
      <w:r w:rsidR="000F145B" w:rsidRPr="004B1CA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B1CA1">
        <w:rPr>
          <w:rFonts w:ascii="Times New Roman" w:hAnsi="Times New Roman" w:cs="Times New Roman"/>
          <w:sz w:val="28"/>
          <w:szCs w:val="28"/>
        </w:rPr>
        <w:t xml:space="preserve">к освоению профессиональных модулей </w:t>
      </w:r>
      <w:r w:rsidR="00297E86" w:rsidRPr="004B1CA1">
        <w:rPr>
          <w:rFonts w:ascii="Times New Roman" w:hAnsi="Times New Roman" w:cs="Times New Roman"/>
          <w:sz w:val="28"/>
          <w:szCs w:val="28"/>
        </w:rPr>
        <w:t>П</w:t>
      </w:r>
      <w:r w:rsidR="003F13AA" w:rsidRPr="004B1CA1">
        <w:rPr>
          <w:rFonts w:ascii="Times New Roman" w:hAnsi="Times New Roman" w:cs="Times New Roman"/>
          <w:sz w:val="28"/>
          <w:szCs w:val="28"/>
        </w:rPr>
        <w:t>ПССЗ</w:t>
      </w:r>
      <w:r w:rsidR="000252D4" w:rsidRPr="004B1CA1">
        <w:rPr>
          <w:rFonts w:ascii="Times New Roman" w:hAnsi="Times New Roman" w:cs="Times New Roman"/>
          <w:sz w:val="28"/>
          <w:szCs w:val="28"/>
        </w:rPr>
        <w:t xml:space="preserve"> </w:t>
      </w:r>
      <w:r w:rsidR="000F145B" w:rsidRPr="004B1CA1">
        <w:rPr>
          <w:rFonts w:ascii="Times New Roman" w:hAnsi="Times New Roman" w:cs="Times New Roman"/>
          <w:sz w:val="28"/>
          <w:szCs w:val="28"/>
        </w:rPr>
        <w:t xml:space="preserve">по </w:t>
      </w:r>
      <w:r w:rsidR="00297E86" w:rsidRPr="004B1CA1">
        <w:rPr>
          <w:rFonts w:ascii="Times New Roman" w:hAnsi="Times New Roman" w:cs="Times New Roman"/>
          <w:sz w:val="28"/>
          <w:szCs w:val="28"/>
        </w:rPr>
        <w:t>специальности</w:t>
      </w:r>
      <w:r w:rsidR="000F145B" w:rsidRPr="004B1CA1">
        <w:rPr>
          <w:rFonts w:ascii="Times New Roman" w:hAnsi="Times New Roman" w:cs="Times New Roman"/>
          <w:sz w:val="28"/>
          <w:szCs w:val="28"/>
        </w:rPr>
        <w:t xml:space="preserve"> </w:t>
      </w:r>
      <w:r w:rsidR="000252D4" w:rsidRPr="004B1CA1">
        <w:rPr>
          <w:rFonts w:ascii="Times New Roman" w:hAnsi="Times New Roman" w:cs="Times New Roman"/>
          <w:sz w:val="28"/>
          <w:szCs w:val="28"/>
        </w:rPr>
        <w:t>естественн</w:t>
      </w:r>
      <w:r w:rsidR="00464311" w:rsidRPr="004B1CA1">
        <w:rPr>
          <w:rFonts w:ascii="Times New Roman" w:hAnsi="Times New Roman" w:cs="Times New Roman"/>
          <w:sz w:val="28"/>
          <w:szCs w:val="28"/>
        </w:rPr>
        <w:t>о</w:t>
      </w:r>
      <w:r w:rsidR="000252D4" w:rsidRPr="004B1CA1">
        <w:rPr>
          <w:rFonts w:ascii="Times New Roman" w:hAnsi="Times New Roman" w:cs="Times New Roman"/>
          <w:sz w:val="28"/>
          <w:szCs w:val="28"/>
        </w:rPr>
        <w:t>научног</w:t>
      </w:r>
      <w:r w:rsidR="000F145B" w:rsidRPr="004B1CA1">
        <w:rPr>
          <w:rFonts w:ascii="Times New Roman" w:hAnsi="Times New Roman" w:cs="Times New Roman"/>
          <w:sz w:val="28"/>
          <w:szCs w:val="28"/>
        </w:rPr>
        <w:t xml:space="preserve">о профиля </w:t>
      </w:r>
      <w:r w:rsidR="00AA3826" w:rsidRPr="004B1CA1">
        <w:rPr>
          <w:rFonts w:ascii="Times New Roman" w:hAnsi="Times New Roman" w:cs="Times New Roman"/>
          <w:sz w:val="28"/>
          <w:szCs w:val="28"/>
        </w:rPr>
        <w:t xml:space="preserve">19.02.03 </w:t>
      </w:r>
      <w:r w:rsidR="00297E86" w:rsidRPr="004B1CA1">
        <w:rPr>
          <w:rFonts w:ascii="Times New Roman" w:hAnsi="Times New Roman" w:cs="Times New Roman"/>
          <w:sz w:val="28"/>
          <w:szCs w:val="28"/>
        </w:rPr>
        <w:t>Технология хлеба, кондитерских и макаронных изделий</w:t>
      </w:r>
      <w:r w:rsidR="000252D4" w:rsidRPr="004B1CA1">
        <w:rPr>
          <w:rFonts w:ascii="Times New Roman" w:hAnsi="Times New Roman" w:cs="Times New Roman"/>
          <w:sz w:val="28"/>
          <w:szCs w:val="28"/>
        </w:rPr>
        <w:t xml:space="preserve"> </w:t>
      </w:r>
      <w:r w:rsidRPr="004B1CA1">
        <w:rPr>
          <w:rFonts w:ascii="Times New Roman" w:hAnsi="Times New Roman" w:cs="Times New Roman"/>
          <w:sz w:val="28"/>
          <w:szCs w:val="28"/>
        </w:rPr>
        <w:t xml:space="preserve">и овладению профессиональными компетенциями (ПК) (Приложение </w:t>
      </w:r>
      <w:r w:rsidR="00AF6638" w:rsidRPr="004B1CA1">
        <w:rPr>
          <w:rFonts w:ascii="Times New Roman" w:hAnsi="Times New Roman" w:cs="Times New Roman"/>
          <w:sz w:val="28"/>
          <w:szCs w:val="28"/>
        </w:rPr>
        <w:t>А</w:t>
      </w:r>
      <w:r w:rsidRPr="004B1CA1">
        <w:rPr>
          <w:rFonts w:ascii="Times New Roman" w:hAnsi="Times New Roman" w:cs="Times New Roman"/>
          <w:sz w:val="28"/>
          <w:szCs w:val="28"/>
        </w:rPr>
        <w:t>):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CA1">
        <w:rPr>
          <w:rFonts w:ascii="Times New Roman" w:hAnsi="Times New Roman" w:cs="Times New Roman"/>
          <w:sz w:val="28"/>
          <w:szCs w:val="28"/>
          <w:u w:val="single"/>
        </w:rPr>
        <w:t xml:space="preserve">ВПД 1. </w:t>
      </w:r>
      <w:r w:rsidR="0042233F" w:rsidRPr="004B1CA1">
        <w:rPr>
          <w:rFonts w:ascii="Times New Roman" w:hAnsi="Times New Roman" w:cs="Times New Roman"/>
          <w:sz w:val="28"/>
          <w:szCs w:val="28"/>
          <w:u w:val="single"/>
        </w:rPr>
        <w:t>Приемка, хранение и подготовка сырья к переработке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1.1. Организовывать и производить приемку сырья.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1.2. Контролировать качество поступившего сырья.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1.3. Организовывать и осуществлять хранение сырья.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1.4. Организовывать и осуществлять подготовку сырья к переработке.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CA1">
        <w:rPr>
          <w:rFonts w:ascii="Times New Roman" w:hAnsi="Times New Roman" w:cs="Times New Roman"/>
          <w:sz w:val="28"/>
          <w:szCs w:val="28"/>
          <w:u w:val="single"/>
        </w:rPr>
        <w:t>ВПД 2. Производство хлеба и хлебобулочных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2.1. Контролировать соблюдение требований к сырью при производстве хлеба и хлебобулочных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2.2. Организовывать и осуществлять технологический процесс изготовления полуфабрикатов при производстве хлеба и хлебобулочных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2.3. Организовывать и осуществлять технологический процесс производства хлеба и хлебобулочных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2.4. Обеспечивать эксплуатацию технологического оборудования хлебопекарного производства.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CA1">
        <w:rPr>
          <w:rFonts w:ascii="Times New Roman" w:hAnsi="Times New Roman" w:cs="Times New Roman"/>
          <w:sz w:val="28"/>
          <w:szCs w:val="28"/>
          <w:u w:val="single"/>
        </w:rPr>
        <w:t>ВПД 3. Производство кондитерских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3.1. Контролировать соблюдение требований к сырью при производстве кондитерских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3.2. Организовывать и осуществлять технологический процесс производства сахаристых кондитерских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3.3. Организовывать и осуществлять технологический процесс производства мучных кондитерских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3.4. Обеспечивать эксплуатацию технологического оборудования при производстве кондитерских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CA1">
        <w:rPr>
          <w:rFonts w:ascii="Times New Roman" w:hAnsi="Times New Roman" w:cs="Times New Roman"/>
          <w:sz w:val="28"/>
          <w:szCs w:val="28"/>
          <w:u w:val="single"/>
        </w:rPr>
        <w:t>ВПД 4. Производство макаронных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4.1. Контролировать соблюдение требований к качеству сырья при производстве различных видов макаронных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4.2. Организовывать и осуществлять технологический процесс производства различных видов макаронных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4.3. Обеспечивать эксплуатацию технологического оборудования при производстве различных видов макаронных изделий.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CA1">
        <w:rPr>
          <w:rFonts w:ascii="Times New Roman" w:hAnsi="Times New Roman" w:cs="Times New Roman"/>
          <w:sz w:val="28"/>
          <w:szCs w:val="28"/>
          <w:u w:val="single"/>
        </w:rPr>
        <w:t>ВПД 5. Организация работы структурного подразделения.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5.1. Участвовать в планировании основных показателей производства.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5.2. Планировать выполнение работ исполнителями.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5.3. Организовывать работу трудового коллектива.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5.4. Контролировать ход и оценивать результаты выполнения работ исполнителями.</w:t>
      </w:r>
    </w:p>
    <w:p w:rsidR="005D769D" w:rsidRPr="004B1CA1" w:rsidRDefault="005D769D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ПК 5.5. Вести утвержденную учетно-отчетную документацию.</w:t>
      </w:r>
    </w:p>
    <w:p w:rsidR="004B4674" w:rsidRPr="004B1CA1" w:rsidRDefault="004B4674" w:rsidP="00AE34BD">
      <w:pPr>
        <w:pStyle w:val="aa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0F2" w:rsidRPr="004B1CA1" w:rsidRDefault="008970F2" w:rsidP="00AE34BD">
      <w:pPr>
        <w:pStyle w:val="aa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В процессе освоения дисциплины у студентов должны формировать общие компетенции (</w:t>
      </w: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) (Приложение </w:t>
      </w:r>
      <w:r w:rsidR="00AF6638" w:rsidRPr="004B1CA1">
        <w:rPr>
          <w:rFonts w:ascii="Times New Roman" w:hAnsi="Times New Roman" w:cs="Times New Roman"/>
          <w:sz w:val="28"/>
          <w:szCs w:val="28"/>
        </w:rPr>
        <w:t>Б</w:t>
      </w:r>
      <w:r w:rsidRPr="004B1CA1">
        <w:rPr>
          <w:rFonts w:ascii="Times New Roman" w:hAnsi="Times New Roman" w:cs="Times New Roman"/>
          <w:sz w:val="28"/>
          <w:szCs w:val="28"/>
        </w:rPr>
        <w:t>):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801AF" w:rsidRPr="004B1CA1" w:rsidRDefault="009801AF" w:rsidP="00AE34BD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CA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B1CA1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1F75FD" w:rsidRPr="004B1CA1" w:rsidRDefault="001F75FD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63288E" w:rsidRPr="004B1CA1" w:rsidRDefault="0063288E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970F2" w:rsidRPr="004B1CA1" w:rsidRDefault="008970F2" w:rsidP="00AE34BD">
      <w:pPr>
        <w:pStyle w:val="12"/>
        <w:suppressAutoHyphens/>
        <w:spacing w:line="276" w:lineRule="auto"/>
        <w:jc w:val="both"/>
        <w:rPr>
          <w:szCs w:val="28"/>
        </w:rPr>
      </w:pPr>
      <w:bookmarkStart w:id="5" w:name="_Toc494643996"/>
      <w:r w:rsidRPr="004B1CA1">
        <w:rPr>
          <w:szCs w:val="28"/>
        </w:rPr>
        <w:t>1.4</w:t>
      </w:r>
      <w:r w:rsidR="00D23329" w:rsidRPr="004B1CA1">
        <w:rPr>
          <w:szCs w:val="28"/>
        </w:rPr>
        <w:t xml:space="preserve">   </w:t>
      </w:r>
      <w:r w:rsidRPr="004B1CA1">
        <w:rPr>
          <w:szCs w:val="28"/>
        </w:rPr>
        <w:t>Количество часов на освоение рабочей программы учебной дисциплины:</w:t>
      </w:r>
      <w:bookmarkEnd w:id="5"/>
    </w:p>
    <w:p w:rsidR="001F75FD" w:rsidRPr="004B1CA1" w:rsidRDefault="001F75FD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453FBD" w:rsidRPr="004B1CA1" w:rsidRDefault="004328F7" w:rsidP="00603C51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B1CA1">
        <w:rPr>
          <w:sz w:val="28"/>
          <w:szCs w:val="28"/>
        </w:rPr>
        <w:t xml:space="preserve">- максимальной учебной нагрузки </w:t>
      </w:r>
      <w:proofErr w:type="gramStart"/>
      <w:r w:rsidRPr="004B1CA1">
        <w:rPr>
          <w:sz w:val="28"/>
          <w:szCs w:val="28"/>
        </w:rPr>
        <w:t>обучающегося</w:t>
      </w:r>
      <w:proofErr w:type="gramEnd"/>
      <w:r w:rsidRPr="004B1CA1">
        <w:rPr>
          <w:sz w:val="28"/>
          <w:szCs w:val="28"/>
        </w:rPr>
        <w:t xml:space="preserve"> </w:t>
      </w:r>
      <w:r w:rsidR="001F75FD" w:rsidRPr="004B1CA1">
        <w:rPr>
          <w:sz w:val="28"/>
          <w:szCs w:val="28"/>
        </w:rPr>
        <w:t>210</w:t>
      </w:r>
      <w:r w:rsidRPr="004B1CA1">
        <w:rPr>
          <w:sz w:val="28"/>
          <w:szCs w:val="28"/>
        </w:rPr>
        <w:t xml:space="preserve"> час., </w:t>
      </w:r>
    </w:p>
    <w:p w:rsidR="004328F7" w:rsidRPr="004B1CA1" w:rsidRDefault="004328F7" w:rsidP="00603C51">
      <w:pPr>
        <w:suppressAutoHyphens/>
        <w:spacing w:line="276" w:lineRule="auto"/>
        <w:ind w:left="707" w:firstLine="709"/>
        <w:jc w:val="both"/>
        <w:rPr>
          <w:sz w:val="28"/>
          <w:szCs w:val="28"/>
        </w:rPr>
      </w:pPr>
      <w:r w:rsidRPr="004B1CA1">
        <w:rPr>
          <w:sz w:val="28"/>
          <w:szCs w:val="28"/>
        </w:rPr>
        <w:t xml:space="preserve">в том числе: </w:t>
      </w:r>
    </w:p>
    <w:p w:rsidR="004328F7" w:rsidRPr="004B1CA1" w:rsidRDefault="004328F7" w:rsidP="00603C51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B1CA1">
        <w:rPr>
          <w:sz w:val="28"/>
          <w:szCs w:val="28"/>
        </w:rPr>
        <w:t xml:space="preserve">- обязательной аудиторной учебной нагрузки </w:t>
      </w:r>
      <w:proofErr w:type="gramStart"/>
      <w:r w:rsidRPr="004B1CA1">
        <w:rPr>
          <w:sz w:val="28"/>
          <w:szCs w:val="28"/>
        </w:rPr>
        <w:t>обучающегося</w:t>
      </w:r>
      <w:proofErr w:type="gramEnd"/>
      <w:r w:rsidRPr="004B1CA1">
        <w:rPr>
          <w:sz w:val="28"/>
          <w:szCs w:val="28"/>
        </w:rPr>
        <w:t xml:space="preserve"> </w:t>
      </w:r>
      <w:r w:rsidR="001F75FD" w:rsidRPr="004B1CA1">
        <w:rPr>
          <w:sz w:val="28"/>
          <w:szCs w:val="28"/>
        </w:rPr>
        <w:t>140</w:t>
      </w:r>
      <w:r w:rsidRPr="004B1CA1">
        <w:rPr>
          <w:sz w:val="28"/>
          <w:szCs w:val="28"/>
        </w:rPr>
        <w:t xml:space="preserve"> час.;</w:t>
      </w:r>
    </w:p>
    <w:p w:rsidR="004328F7" w:rsidRPr="004B1CA1" w:rsidRDefault="004328F7" w:rsidP="00603C51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B1CA1">
        <w:rPr>
          <w:sz w:val="28"/>
          <w:szCs w:val="28"/>
        </w:rPr>
        <w:t xml:space="preserve">- самостоятельной работы </w:t>
      </w:r>
      <w:proofErr w:type="gramStart"/>
      <w:r w:rsidRPr="004B1CA1">
        <w:rPr>
          <w:sz w:val="28"/>
          <w:szCs w:val="28"/>
        </w:rPr>
        <w:t>обучающегося</w:t>
      </w:r>
      <w:proofErr w:type="gramEnd"/>
      <w:r w:rsidRPr="004B1CA1">
        <w:rPr>
          <w:sz w:val="28"/>
          <w:szCs w:val="28"/>
        </w:rPr>
        <w:t xml:space="preserve"> </w:t>
      </w:r>
      <w:r w:rsidR="00603C51" w:rsidRPr="004B1CA1">
        <w:rPr>
          <w:sz w:val="28"/>
          <w:szCs w:val="28"/>
        </w:rPr>
        <w:t xml:space="preserve"> </w:t>
      </w:r>
      <w:r w:rsidR="001F75FD" w:rsidRPr="004B1CA1">
        <w:rPr>
          <w:sz w:val="28"/>
          <w:szCs w:val="28"/>
        </w:rPr>
        <w:t>70</w:t>
      </w:r>
      <w:r w:rsidRPr="004B1CA1">
        <w:rPr>
          <w:sz w:val="28"/>
          <w:szCs w:val="28"/>
        </w:rPr>
        <w:t xml:space="preserve"> час.</w:t>
      </w:r>
    </w:p>
    <w:p w:rsidR="008970F2" w:rsidRPr="004B1CA1" w:rsidRDefault="008970F2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970F2" w:rsidRPr="004B1CA1" w:rsidRDefault="008970F2" w:rsidP="00AE34BD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63288E" w:rsidRPr="004B1CA1" w:rsidRDefault="0063288E" w:rsidP="00173438">
      <w:pPr>
        <w:suppressAutoHyphens/>
        <w:ind w:firstLine="709"/>
        <w:jc w:val="both"/>
        <w:rPr>
          <w:sz w:val="28"/>
          <w:szCs w:val="28"/>
        </w:rPr>
      </w:pPr>
      <w:r w:rsidRPr="004B1CA1">
        <w:rPr>
          <w:sz w:val="28"/>
          <w:szCs w:val="28"/>
        </w:rPr>
        <w:br w:type="page"/>
      </w:r>
    </w:p>
    <w:p w:rsidR="008970F2" w:rsidRPr="004B1CA1" w:rsidRDefault="008970F2" w:rsidP="00272E55">
      <w:pPr>
        <w:pStyle w:val="12"/>
        <w:rPr>
          <w:szCs w:val="28"/>
        </w:rPr>
      </w:pPr>
      <w:bookmarkStart w:id="6" w:name="_Toc494643997"/>
      <w:r w:rsidRPr="004B1CA1">
        <w:rPr>
          <w:szCs w:val="28"/>
        </w:rPr>
        <w:t>2</w:t>
      </w:r>
      <w:r w:rsidR="00D23329" w:rsidRPr="004B1CA1">
        <w:rPr>
          <w:szCs w:val="28"/>
        </w:rPr>
        <w:t xml:space="preserve">   </w:t>
      </w:r>
      <w:r w:rsidR="006745EA" w:rsidRPr="004B1CA1">
        <w:rPr>
          <w:szCs w:val="28"/>
        </w:rPr>
        <w:t>Структура и содержание учебной дисциплины</w:t>
      </w:r>
      <w:bookmarkEnd w:id="6"/>
    </w:p>
    <w:p w:rsidR="008970F2" w:rsidRPr="004B1CA1" w:rsidRDefault="008970F2" w:rsidP="00272E55">
      <w:pPr>
        <w:rPr>
          <w:sz w:val="28"/>
          <w:szCs w:val="28"/>
        </w:rPr>
      </w:pPr>
    </w:p>
    <w:p w:rsidR="008970F2" w:rsidRPr="004B1CA1" w:rsidRDefault="008970F2" w:rsidP="00272E55">
      <w:pPr>
        <w:pStyle w:val="12"/>
        <w:rPr>
          <w:szCs w:val="28"/>
          <w:u w:val="single"/>
        </w:rPr>
      </w:pPr>
      <w:bookmarkStart w:id="7" w:name="_Toc494643998"/>
      <w:r w:rsidRPr="004B1CA1">
        <w:rPr>
          <w:szCs w:val="28"/>
        </w:rPr>
        <w:t>2.1</w:t>
      </w:r>
      <w:r w:rsidR="00D23329" w:rsidRPr="004B1CA1">
        <w:rPr>
          <w:szCs w:val="28"/>
        </w:rPr>
        <w:t xml:space="preserve">   </w:t>
      </w:r>
      <w:r w:rsidRPr="004B1CA1">
        <w:rPr>
          <w:szCs w:val="28"/>
        </w:rPr>
        <w:t>Объем учебной дисциплины и виды учебной работы</w:t>
      </w:r>
      <w:bookmarkEnd w:id="7"/>
    </w:p>
    <w:p w:rsidR="008970F2" w:rsidRPr="004B1CA1" w:rsidRDefault="008970F2" w:rsidP="00272E55">
      <w:pPr>
        <w:rPr>
          <w:sz w:val="28"/>
          <w:szCs w:val="28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7"/>
        <w:gridCol w:w="2996"/>
      </w:tblGrid>
      <w:tr w:rsidR="0016007E" w:rsidRPr="00CD5492" w:rsidTr="00CD5492">
        <w:trPr>
          <w:trHeight w:val="462"/>
          <w:jc w:val="center"/>
        </w:trPr>
        <w:tc>
          <w:tcPr>
            <w:tcW w:w="6637" w:type="dxa"/>
            <w:tcBorders>
              <w:bottom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b/>
                <w:sz w:val="28"/>
                <w:szCs w:val="28"/>
              </w:rPr>
            </w:pPr>
            <w:r w:rsidRPr="00CD549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b/>
                <w:sz w:val="28"/>
                <w:szCs w:val="28"/>
              </w:rPr>
            </w:pPr>
            <w:r w:rsidRPr="00CD5492">
              <w:rPr>
                <w:b/>
                <w:sz w:val="28"/>
                <w:szCs w:val="28"/>
              </w:rPr>
              <w:t>Объем часов</w:t>
            </w:r>
          </w:p>
        </w:tc>
      </w:tr>
      <w:tr w:rsidR="0016007E" w:rsidRPr="00CD5492" w:rsidTr="00CD5492">
        <w:trPr>
          <w:trHeight w:val="286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 xml:space="preserve">1. Максимальная учебная нагрузка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210</w:t>
            </w:r>
          </w:p>
        </w:tc>
      </w:tr>
      <w:tr w:rsidR="0016007E" w:rsidRPr="00CD5492" w:rsidTr="00CD5492">
        <w:trPr>
          <w:trHeight w:val="313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 xml:space="preserve">2. Обязательная аудиторная учебная нагрузка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140</w:t>
            </w:r>
          </w:p>
        </w:tc>
      </w:tr>
      <w:tr w:rsidR="0016007E" w:rsidRPr="00CD5492" w:rsidTr="00CD5492">
        <w:trPr>
          <w:trHeight w:val="327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655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В том числе: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sz w:val="28"/>
                <w:szCs w:val="28"/>
              </w:rPr>
            </w:pPr>
          </w:p>
        </w:tc>
      </w:tr>
      <w:tr w:rsidR="0016007E" w:rsidRPr="00CD5492" w:rsidTr="00CD5492">
        <w:trPr>
          <w:trHeight w:val="313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655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iCs/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не предусмотрено</w:t>
            </w:r>
          </w:p>
        </w:tc>
      </w:tr>
      <w:tr w:rsidR="0016007E" w:rsidRPr="00CD5492" w:rsidTr="00CD5492">
        <w:trPr>
          <w:trHeight w:val="327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655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120</w:t>
            </w:r>
          </w:p>
        </w:tc>
      </w:tr>
      <w:tr w:rsidR="0016007E" w:rsidRPr="00CD5492" w:rsidTr="00CD5492">
        <w:trPr>
          <w:trHeight w:val="313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655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iCs/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не предусмотрено</w:t>
            </w:r>
          </w:p>
        </w:tc>
      </w:tr>
      <w:tr w:rsidR="0016007E" w:rsidRPr="00CD5492" w:rsidTr="00CD5492">
        <w:trPr>
          <w:trHeight w:val="313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655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Курсовая работа (проект)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iCs/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не предусмотрено</w:t>
            </w:r>
          </w:p>
        </w:tc>
      </w:tr>
      <w:tr w:rsidR="0016007E" w:rsidRPr="00CD5492" w:rsidTr="00CD5492">
        <w:trPr>
          <w:trHeight w:val="327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 xml:space="preserve">3.  Самостоятельная работа </w:t>
            </w:r>
            <w:proofErr w:type="gramStart"/>
            <w:r w:rsidRPr="00CD5492">
              <w:rPr>
                <w:sz w:val="28"/>
                <w:szCs w:val="28"/>
              </w:rPr>
              <w:t>обучающихся</w:t>
            </w:r>
            <w:proofErr w:type="gramEnd"/>
            <w:r w:rsidRPr="00CD5492">
              <w:rPr>
                <w:sz w:val="28"/>
                <w:szCs w:val="28"/>
              </w:rPr>
              <w:t xml:space="preserve"> (всего)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70</w:t>
            </w:r>
          </w:p>
        </w:tc>
      </w:tr>
      <w:tr w:rsidR="0016007E" w:rsidRPr="00CD5492" w:rsidTr="00CD5492">
        <w:trPr>
          <w:trHeight w:val="313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655"/>
              <w:rPr>
                <w:sz w:val="28"/>
                <w:szCs w:val="28"/>
              </w:rPr>
            </w:pPr>
            <w:r w:rsidRPr="00CD5492">
              <w:rPr>
                <w:sz w:val="28"/>
                <w:szCs w:val="28"/>
              </w:rPr>
              <w:t>В том числе: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sz w:val="28"/>
                <w:szCs w:val="28"/>
              </w:rPr>
            </w:pPr>
          </w:p>
        </w:tc>
      </w:tr>
      <w:tr w:rsidR="0016007E" w:rsidRPr="00CD5492" w:rsidTr="00CD5492">
        <w:trPr>
          <w:trHeight w:val="70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Самостоятельная работа над курсовой работой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jc w:val="center"/>
              <w:rPr>
                <w:iCs/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не предусмотрено</w:t>
            </w:r>
          </w:p>
        </w:tc>
      </w:tr>
      <w:tr w:rsidR="0016007E" w:rsidRPr="00CD5492" w:rsidTr="00CD5492">
        <w:trPr>
          <w:trHeight w:val="90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Поиск информации и подготовка рефератов</w:t>
            </w:r>
            <w:r w:rsidR="00F3264F" w:rsidRPr="00CD5492">
              <w:rPr>
                <w:sz w:val="26"/>
                <w:szCs w:val="26"/>
              </w:rPr>
              <w:t xml:space="preserve"> </w:t>
            </w:r>
            <w:r w:rsidR="00F3264F" w:rsidRPr="00CD5492">
              <w:rPr>
                <w:sz w:val="26"/>
                <w:szCs w:val="26"/>
              </w:rPr>
              <w:t>по уче</w:t>
            </w:r>
            <w:r w:rsidR="00F3264F" w:rsidRPr="00CD5492">
              <w:rPr>
                <w:sz w:val="26"/>
                <w:szCs w:val="26"/>
              </w:rPr>
              <w:t>б</w:t>
            </w:r>
            <w:r w:rsidR="00F3264F" w:rsidRPr="00CD5492">
              <w:rPr>
                <w:sz w:val="26"/>
                <w:szCs w:val="26"/>
              </w:rPr>
              <w:t>ной дисциплине согласно требованиям норм</w:t>
            </w:r>
            <w:r w:rsidR="00F3264F" w:rsidRPr="00CD5492">
              <w:rPr>
                <w:sz w:val="26"/>
                <w:szCs w:val="26"/>
              </w:rPr>
              <w:t>а</w:t>
            </w:r>
            <w:r w:rsidR="00F3264F" w:rsidRPr="00CD5492">
              <w:rPr>
                <w:sz w:val="26"/>
                <w:szCs w:val="26"/>
              </w:rPr>
              <w:t>тивно-технической документации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525283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10</w:t>
            </w:r>
          </w:p>
        </w:tc>
      </w:tr>
      <w:tr w:rsidR="0016007E" w:rsidRPr="00CD5492" w:rsidTr="00CD5492">
        <w:trPr>
          <w:trHeight w:val="26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0A161F" w:rsidP="00CD5492">
            <w:pPr>
              <w:ind w:left="472"/>
              <w:rPr>
                <w:iCs/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Работа с дополнительными источниками. </w:t>
            </w:r>
            <w:r w:rsidR="0016007E" w:rsidRPr="00CD5492">
              <w:rPr>
                <w:sz w:val="26"/>
                <w:szCs w:val="26"/>
              </w:rPr>
              <w:t>Подгото</w:t>
            </w:r>
            <w:r w:rsidR="0016007E" w:rsidRPr="00CD5492">
              <w:rPr>
                <w:sz w:val="26"/>
                <w:szCs w:val="26"/>
              </w:rPr>
              <w:t>в</w:t>
            </w:r>
            <w:r w:rsidR="0016007E" w:rsidRPr="00CD5492">
              <w:rPr>
                <w:sz w:val="26"/>
                <w:szCs w:val="26"/>
              </w:rPr>
              <w:t>ка  сообщений (докладов)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525283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16</w:t>
            </w:r>
          </w:p>
        </w:tc>
      </w:tr>
      <w:tr w:rsidR="0016007E" w:rsidRPr="00CD5492" w:rsidTr="00CD5492">
        <w:trPr>
          <w:trHeight w:val="286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F3264F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С</w:t>
            </w:r>
            <w:r w:rsidRPr="00CD5492">
              <w:rPr>
                <w:sz w:val="26"/>
                <w:szCs w:val="26"/>
              </w:rPr>
              <w:t>оставление</w:t>
            </w:r>
            <w:r w:rsidRPr="00CD5492">
              <w:rPr>
                <w:sz w:val="26"/>
                <w:szCs w:val="26"/>
              </w:rPr>
              <w:t xml:space="preserve"> </w:t>
            </w:r>
            <w:r w:rsidRPr="00CD5492">
              <w:rPr>
                <w:sz w:val="26"/>
                <w:szCs w:val="26"/>
              </w:rPr>
              <w:t>словаря сокращ</w:t>
            </w:r>
            <w:r w:rsidRPr="00CD5492">
              <w:rPr>
                <w:sz w:val="26"/>
                <w:szCs w:val="26"/>
              </w:rPr>
              <w:t>е</w:t>
            </w:r>
            <w:r w:rsidRPr="00CD5492">
              <w:rPr>
                <w:sz w:val="26"/>
                <w:szCs w:val="26"/>
              </w:rPr>
              <w:t>ний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F3264F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2</w:t>
            </w:r>
          </w:p>
        </w:tc>
      </w:tr>
      <w:tr w:rsidR="0016007E" w:rsidRPr="00CD5492" w:rsidTr="00CD5492">
        <w:trPr>
          <w:trHeight w:val="60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 Создание  изображения декоративного офор</w:t>
            </w:r>
            <w:r w:rsidRPr="00CD5492">
              <w:rPr>
                <w:sz w:val="26"/>
                <w:szCs w:val="26"/>
              </w:rPr>
              <w:t>м</w:t>
            </w:r>
            <w:r w:rsidRPr="00CD5492">
              <w:rPr>
                <w:sz w:val="26"/>
                <w:szCs w:val="26"/>
              </w:rPr>
              <w:t>ления блюд</w:t>
            </w:r>
            <w:r w:rsidR="009816C5" w:rsidRPr="00CD5492">
              <w:rPr>
                <w:sz w:val="26"/>
                <w:szCs w:val="26"/>
              </w:rPr>
              <w:t xml:space="preserve"> и планировок цехов</w:t>
            </w:r>
            <w:r w:rsidRPr="00CD5492">
              <w:rPr>
                <w:sz w:val="26"/>
                <w:szCs w:val="26"/>
              </w:rPr>
              <w:t xml:space="preserve"> по вариантам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525283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14</w:t>
            </w:r>
          </w:p>
        </w:tc>
      </w:tr>
      <w:tr w:rsidR="0016007E" w:rsidRPr="00CD5492" w:rsidTr="00CD5492">
        <w:trPr>
          <w:trHeight w:val="60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16007E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 </w:t>
            </w:r>
            <w:r w:rsidR="000A161F" w:rsidRPr="00CD5492">
              <w:rPr>
                <w:sz w:val="26"/>
                <w:szCs w:val="26"/>
              </w:rPr>
              <w:t>Распознавание документа  и оформление в виде ст</w:t>
            </w:r>
            <w:r w:rsidR="000A161F" w:rsidRPr="00CD5492">
              <w:rPr>
                <w:sz w:val="26"/>
                <w:szCs w:val="26"/>
              </w:rPr>
              <w:t>а</w:t>
            </w:r>
            <w:r w:rsidR="000A161F" w:rsidRPr="00CD5492">
              <w:rPr>
                <w:sz w:val="26"/>
                <w:szCs w:val="26"/>
              </w:rPr>
              <w:t>тьи страницы книжного или журнального те</w:t>
            </w:r>
            <w:r w:rsidR="000A161F" w:rsidRPr="00CD5492">
              <w:rPr>
                <w:sz w:val="26"/>
                <w:szCs w:val="26"/>
              </w:rPr>
              <w:t>к</w:t>
            </w:r>
            <w:r w:rsidR="000A161F" w:rsidRPr="00CD5492">
              <w:rPr>
                <w:sz w:val="26"/>
                <w:szCs w:val="26"/>
              </w:rPr>
              <w:t>ста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7E" w:rsidRPr="00CD5492" w:rsidRDefault="000A161F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2</w:t>
            </w:r>
          </w:p>
        </w:tc>
      </w:tr>
      <w:tr w:rsidR="00391F81" w:rsidRPr="00CD5492" w:rsidTr="00CD5492">
        <w:trPr>
          <w:trHeight w:val="60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 Поиск  и оформление информации в виде презент</w:t>
            </w:r>
            <w:r w:rsidRPr="00CD5492">
              <w:rPr>
                <w:sz w:val="26"/>
                <w:szCs w:val="26"/>
              </w:rPr>
              <w:t>а</w:t>
            </w:r>
            <w:r w:rsidRPr="00CD5492">
              <w:rPr>
                <w:sz w:val="26"/>
                <w:szCs w:val="26"/>
              </w:rPr>
              <w:t>ции по теме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525283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6</w:t>
            </w:r>
          </w:p>
        </w:tc>
      </w:tr>
      <w:tr w:rsidR="00391F81" w:rsidRPr="00CD5492" w:rsidTr="00CD5492">
        <w:trPr>
          <w:trHeight w:val="60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Решение ситуацио</w:t>
            </w:r>
            <w:r w:rsidRPr="00CD5492">
              <w:rPr>
                <w:sz w:val="26"/>
                <w:szCs w:val="26"/>
              </w:rPr>
              <w:t>н</w:t>
            </w:r>
            <w:r w:rsidRPr="00CD5492">
              <w:rPr>
                <w:sz w:val="26"/>
                <w:szCs w:val="26"/>
              </w:rPr>
              <w:t>ных задач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525283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4</w:t>
            </w:r>
          </w:p>
        </w:tc>
      </w:tr>
      <w:tr w:rsidR="00391F81" w:rsidRPr="00CD5492" w:rsidTr="00CD5492">
        <w:trPr>
          <w:trHeight w:val="60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 Выполнение  упражнений по расчету калькуляц</w:t>
            </w:r>
            <w:r w:rsidRPr="00CD5492">
              <w:rPr>
                <w:sz w:val="26"/>
                <w:szCs w:val="26"/>
              </w:rPr>
              <w:t>и</w:t>
            </w:r>
            <w:r w:rsidRPr="00CD5492">
              <w:rPr>
                <w:sz w:val="26"/>
                <w:szCs w:val="26"/>
              </w:rPr>
              <w:t>онной карты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2</w:t>
            </w:r>
          </w:p>
        </w:tc>
      </w:tr>
      <w:tr w:rsidR="00391F81" w:rsidRPr="00CD5492" w:rsidTr="00CD5492">
        <w:trPr>
          <w:trHeight w:val="60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Работа с программой </w:t>
            </w:r>
            <w:proofErr w:type="spellStart"/>
            <w:r w:rsidRPr="00CD5492">
              <w:rPr>
                <w:sz w:val="26"/>
                <w:szCs w:val="26"/>
                <w:lang w:val="en-US"/>
              </w:rPr>
              <w:t>MicrosoftAccess</w:t>
            </w:r>
            <w:proofErr w:type="spellEnd"/>
            <w:r w:rsidRPr="00CD5492">
              <w:rPr>
                <w:sz w:val="26"/>
                <w:szCs w:val="26"/>
              </w:rPr>
              <w:t>. Проектиров</w:t>
            </w:r>
            <w:r w:rsidRPr="00CD5492">
              <w:rPr>
                <w:sz w:val="26"/>
                <w:szCs w:val="26"/>
              </w:rPr>
              <w:t>а</w:t>
            </w:r>
            <w:r w:rsidRPr="00CD5492">
              <w:rPr>
                <w:sz w:val="26"/>
                <w:szCs w:val="26"/>
              </w:rPr>
              <w:t>ние БД для различных целей.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2354EA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2</w:t>
            </w:r>
          </w:p>
        </w:tc>
      </w:tr>
      <w:tr w:rsidR="00391F81" w:rsidRPr="00CD5492" w:rsidTr="00CD5492">
        <w:trPr>
          <w:trHeight w:val="601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pStyle w:val="aa"/>
              <w:ind w:left="472"/>
              <w:rPr>
                <w:sz w:val="26"/>
                <w:szCs w:val="26"/>
              </w:rPr>
            </w:pP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Создание памятки «Основные возможности С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стема Гарант Эксперт», «Базовый поиск Системы Гарант Эксперт», «Удобства базового поиска Системы Г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рант Эксперт», «Базовый поиск СПС «Ко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сультант Плюс»», «Удобства базового поиска СПС «Консул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тант Плюс»», «Информирующие знаки СПС «Ко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D5492">
              <w:rPr>
                <w:rFonts w:ascii="Times New Roman" w:hAnsi="Times New Roman" w:cs="Times New Roman"/>
                <w:sz w:val="26"/>
                <w:szCs w:val="26"/>
              </w:rPr>
              <w:t>сультант Плюс»».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525283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6</w:t>
            </w:r>
          </w:p>
        </w:tc>
      </w:tr>
      <w:tr w:rsidR="00391F81" w:rsidRPr="00CD5492" w:rsidTr="00CD5492">
        <w:trPr>
          <w:trHeight w:val="60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ind w:left="472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Самотестирование в </w:t>
            </w:r>
            <w:proofErr w:type="spellStart"/>
            <w:r w:rsidRPr="00CD5492">
              <w:rPr>
                <w:sz w:val="26"/>
                <w:szCs w:val="26"/>
              </w:rPr>
              <w:t>тренинго</w:t>
            </w:r>
            <w:proofErr w:type="spellEnd"/>
            <w:r w:rsidRPr="00CD5492">
              <w:rPr>
                <w:sz w:val="26"/>
                <w:szCs w:val="26"/>
              </w:rPr>
              <w:t>-тестирующей с</w:t>
            </w:r>
            <w:r w:rsidRPr="00CD5492">
              <w:rPr>
                <w:sz w:val="26"/>
                <w:szCs w:val="26"/>
              </w:rPr>
              <w:t>и</w:t>
            </w:r>
            <w:r w:rsidRPr="00CD5492">
              <w:rPr>
                <w:sz w:val="26"/>
                <w:szCs w:val="26"/>
              </w:rPr>
              <w:t>стеме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2</w:t>
            </w:r>
          </w:p>
        </w:tc>
      </w:tr>
      <w:tr w:rsidR="00391F81" w:rsidRPr="00CD5492" w:rsidTr="00CD5492">
        <w:trPr>
          <w:trHeight w:val="60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ind w:left="655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 xml:space="preserve">Подготовка конспекта и ответы на вопросы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jc w:val="center"/>
              <w:rPr>
                <w:sz w:val="26"/>
                <w:szCs w:val="26"/>
              </w:rPr>
            </w:pPr>
            <w:r w:rsidRPr="00CD5492">
              <w:rPr>
                <w:sz w:val="26"/>
                <w:szCs w:val="26"/>
              </w:rPr>
              <w:t>4</w:t>
            </w:r>
          </w:p>
        </w:tc>
      </w:tr>
      <w:tr w:rsidR="00391F81" w:rsidRPr="00CD5492" w:rsidTr="00CD5492">
        <w:trPr>
          <w:trHeight w:val="655"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rPr>
                <w:b/>
                <w:sz w:val="28"/>
                <w:szCs w:val="28"/>
              </w:rPr>
            </w:pPr>
            <w:r w:rsidRPr="00CD5492">
              <w:rPr>
                <w:b/>
                <w:sz w:val="28"/>
                <w:szCs w:val="28"/>
              </w:rPr>
              <w:t xml:space="preserve">Промежуточная аттестация </w:t>
            </w:r>
          </w:p>
          <w:p w:rsidR="00391F81" w:rsidRPr="00CD5492" w:rsidRDefault="00391F81" w:rsidP="00CD5492">
            <w:pPr>
              <w:jc w:val="center"/>
              <w:rPr>
                <w:b/>
                <w:sz w:val="28"/>
                <w:szCs w:val="28"/>
              </w:rPr>
            </w:pPr>
            <w:r w:rsidRPr="00CD5492">
              <w:rPr>
                <w:b/>
                <w:sz w:val="28"/>
                <w:szCs w:val="28"/>
              </w:rPr>
              <w:t>в форме дифференцированного зачета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F81" w:rsidRPr="00CD5492" w:rsidRDefault="00391F81" w:rsidP="00CD5492">
            <w:pPr>
              <w:jc w:val="center"/>
              <w:rPr>
                <w:b/>
                <w:sz w:val="28"/>
                <w:szCs w:val="28"/>
              </w:rPr>
            </w:pPr>
            <w:r w:rsidRPr="00CD5492">
              <w:rPr>
                <w:b/>
                <w:sz w:val="28"/>
                <w:szCs w:val="28"/>
              </w:rPr>
              <w:t>2</w:t>
            </w:r>
          </w:p>
        </w:tc>
      </w:tr>
    </w:tbl>
    <w:p w:rsidR="0016007E" w:rsidRPr="004B1CA1" w:rsidRDefault="0016007E" w:rsidP="00272E55">
      <w:pPr>
        <w:rPr>
          <w:sz w:val="28"/>
          <w:szCs w:val="28"/>
        </w:rPr>
      </w:pPr>
    </w:p>
    <w:p w:rsidR="001F75FD" w:rsidRPr="004B1CA1" w:rsidRDefault="001F75FD" w:rsidP="00272E55">
      <w:pPr>
        <w:rPr>
          <w:sz w:val="28"/>
          <w:szCs w:val="28"/>
        </w:rPr>
        <w:sectPr w:rsidR="001F75FD" w:rsidRPr="004B1CA1" w:rsidSect="00A95AC2">
          <w:footerReference w:type="even" r:id="rId9"/>
          <w:footerReference w:type="default" r:id="rId10"/>
          <w:pgSz w:w="11907" w:h="16840" w:code="9"/>
          <w:pgMar w:top="964" w:right="624" w:bottom="964" w:left="1418" w:header="709" w:footer="709" w:gutter="0"/>
          <w:cols w:space="720"/>
          <w:titlePg/>
        </w:sectPr>
      </w:pPr>
    </w:p>
    <w:p w:rsidR="00646F64" w:rsidRPr="004B1CA1" w:rsidRDefault="001F75FD" w:rsidP="00272E55">
      <w:pPr>
        <w:pStyle w:val="12"/>
        <w:rPr>
          <w:szCs w:val="28"/>
        </w:rPr>
      </w:pPr>
      <w:bookmarkStart w:id="8" w:name="_Toc494643999"/>
      <w:r w:rsidRPr="004B1CA1">
        <w:rPr>
          <w:caps/>
          <w:szCs w:val="28"/>
        </w:rPr>
        <w:t>2.2</w:t>
      </w:r>
      <w:r w:rsidR="00D23329" w:rsidRPr="004B1CA1">
        <w:rPr>
          <w:caps/>
          <w:szCs w:val="28"/>
        </w:rPr>
        <w:t xml:space="preserve">   </w:t>
      </w:r>
      <w:r w:rsidRPr="004B1CA1">
        <w:rPr>
          <w:szCs w:val="28"/>
        </w:rPr>
        <w:t>Тематический план и содержание учебной дисциплины</w:t>
      </w:r>
      <w:bookmarkEnd w:id="8"/>
      <w:r w:rsidRPr="004B1CA1">
        <w:rPr>
          <w:szCs w:val="28"/>
        </w:rPr>
        <w:t xml:space="preserve"> </w:t>
      </w:r>
    </w:p>
    <w:p w:rsidR="008970F2" w:rsidRPr="004B1CA1" w:rsidRDefault="001F75FD" w:rsidP="00C3318E">
      <w:pPr>
        <w:jc w:val="center"/>
        <w:rPr>
          <w:b/>
          <w:sz w:val="28"/>
          <w:szCs w:val="28"/>
        </w:rPr>
      </w:pPr>
      <w:r w:rsidRPr="004B1CA1">
        <w:rPr>
          <w:b/>
          <w:sz w:val="28"/>
          <w:szCs w:val="28"/>
        </w:rPr>
        <w:t>ОП.06 Информационные технологии в профессиональной деятельности</w:t>
      </w:r>
    </w:p>
    <w:p w:rsidR="00BF78DE" w:rsidRPr="004B1CA1" w:rsidRDefault="00BF78DE" w:rsidP="00272E55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141"/>
        <w:gridCol w:w="15"/>
        <w:gridCol w:w="8204"/>
        <w:gridCol w:w="2489"/>
        <w:gridCol w:w="1504"/>
      </w:tblGrid>
      <w:tr w:rsidR="00CB7741" w:rsidRPr="004B1CA1" w:rsidTr="0052439F">
        <w:trPr>
          <w:trHeight w:val="828"/>
        </w:trPr>
        <w:tc>
          <w:tcPr>
            <w:tcW w:w="933" w:type="pct"/>
            <w:gridSpan w:val="2"/>
          </w:tcPr>
          <w:p w:rsidR="001F75FD" w:rsidRPr="004B1CA1" w:rsidRDefault="001F75FD" w:rsidP="00C53E04">
            <w:pPr>
              <w:pStyle w:val="aa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F75FD" w:rsidRPr="004B1CA1" w:rsidRDefault="001F75FD" w:rsidP="00C53E04">
            <w:pPr>
              <w:pStyle w:val="aa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2737" w:type="pct"/>
            <w:gridSpan w:val="2"/>
          </w:tcPr>
          <w:p w:rsidR="001F75FD" w:rsidRPr="004B1CA1" w:rsidRDefault="001F75FD" w:rsidP="00C53E04">
            <w:pPr>
              <w:pStyle w:val="aa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829" w:type="pct"/>
          </w:tcPr>
          <w:p w:rsidR="001F75FD" w:rsidRPr="004B1CA1" w:rsidRDefault="001F75FD" w:rsidP="00C53E04">
            <w:pPr>
              <w:pStyle w:val="aa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01" w:type="pct"/>
          </w:tcPr>
          <w:p w:rsidR="001F75FD" w:rsidRPr="004B1CA1" w:rsidRDefault="001F75FD" w:rsidP="00C53E04">
            <w:pPr>
              <w:pStyle w:val="aa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1F75FD" w:rsidRPr="004B1CA1" w:rsidRDefault="001F75FD" w:rsidP="00C53E04">
            <w:pPr>
              <w:pStyle w:val="aa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усвоения</w:t>
            </w:r>
          </w:p>
        </w:tc>
      </w:tr>
      <w:tr w:rsidR="00CB7741" w:rsidRPr="004B1CA1" w:rsidTr="0052439F">
        <w:tc>
          <w:tcPr>
            <w:tcW w:w="933" w:type="pct"/>
            <w:gridSpan w:val="2"/>
          </w:tcPr>
          <w:p w:rsidR="001F75FD" w:rsidRPr="004B1CA1" w:rsidRDefault="001F75FD" w:rsidP="00272E55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7" w:type="pct"/>
            <w:gridSpan w:val="2"/>
          </w:tcPr>
          <w:p w:rsidR="001F75FD" w:rsidRPr="004B1CA1" w:rsidRDefault="001F75FD" w:rsidP="00272E55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1F75FD" w:rsidRPr="004B1CA1" w:rsidRDefault="001F75FD" w:rsidP="00745E98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1F75FD" w:rsidRPr="004B1CA1" w:rsidRDefault="001F75FD" w:rsidP="00272E55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A27AC0" w:rsidRPr="004B1CA1" w:rsidTr="0052439F">
        <w:tc>
          <w:tcPr>
            <w:tcW w:w="3670" w:type="pct"/>
            <w:gridSpan w:val="4"/>
          </w:tcPr>
          <w:p w:rsidR="00A27AC0" w:rsidRPr="004B1CA1" w:rsidRDefault="00A27AC0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829" w:type="pct"/>
          </w:tcPr>
          <w:p w:rsidR="00A27AC0" w:rsidRPr="004B1CA1" w:rsidRDefault="00A27AC0" w:rsidP="00745E9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A27AC0" w:rsidRPr="004B1CA1" w:rsidRDefault="00A27AC0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55" w:rsidRPr="004B1CA1" w:rsidTr="0041368A">
        <w:tc>
          <w:tcPr>
            <w:tcW w:w="886" w:type="pct"/>
            <w:vMerge w:val="restart"/>
          </w:tcPr>
          <w:p w:rsidR="00272E55" w:rsidRPr="004B1CA1" w:rsidRDefault="00272E55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pct"/>
            <w:gridSpan w:val="3"/>
          </w:tcPr>
          <w:p w:rsidR="00272E55" w:rsidRPr="004B1CA1" w:rsidRDefault="00272E55" w:rsidP="001B07A7">
            <w:pPr>
              <w:rPr>
                <w:b/>
                <w:bCs/>
              </w:rPr>
            </w:pPr>
            <w:r w:rsidRPr="004B1CA1">
              <w:t>Цели, задачи, предмет изучения дисциплины, ее связь с другими дисциплин</w:t>
            </w:r>
            <w:r w:rsidRPr="004B1CA1">
              <w:t>а</w:t>
            </w:r>
            <w:r w:rsidRPr="004B1CA1">
              <w:t xml:space="preserve">ми, с теорией и практикой рыночной экономики. Нормативно-правовая база информатики и информатизации. </w:t>
            </w:r>
          </w:p>
        </w:tc>
        <w:tc>
          <w:tcPr>
            <w:tcW w:w="829" w:type="pct"/>
          </w:tcPr>
          <w:p w:rsidR="00272E55" w:rsidRPr="004B1CA1" w:rsidRDefault="00272E55" w:rsidP="00D20E17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272E55" w:rsidRPr="004B1CA1" w:rsidRDefault="00272E55" w:rsidP="00D20E17">
            <w:pPr>
              <w:jc w:val="center"/>
            </w:pPr>
            <w:r w:rsidRPr="004B1CA1">
              <w:t>1</w:t>
            </w:r>
          </w:p>
        </w:tc>
      </w:tr>
      <w:tr w:rsidR="00272E55" w:rsidRPr="004B1CA1" w:rsidTr="0041368A">
        <w:tc>
          <w:tcPr>
            <w:tcW w:w="886" w:type="pct"/>
            <w:vMerge/>
          </w:tcPr>
          <w:p w:rsidR="00272E55" w:rsidRPr="004B1CA1" w:rsidRDefault="00272E55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pct"/>
            <w:gridSpan w:val="3"/>
          </w:tcPr>
          <w:p w:rsidR="00272E55" w:rsidRPr="004B1CA1" w:rsidRDefault="00272E55" w:rsidP="00272E55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272E55" w:rsidRPr="004B1CA1" w:rsidRDefault="00272E55" w:rsidP="00D20E17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272E55" w:rsidRPr="004B1CA1" w:rsidRDefault="00272E55" w:rsidP="00D20E17">
            <w:pPr>
              <w:jc w:val="center"/>
            </w:pPr>
          </w:p>
        </w:tc>
      </w:tr>
      <w:tr w:rsidR="00272E55" w:rsidRPr="004B1CA1" w:rsidTr="0041368A">
        <w:tc>
          <w:tcPr>
            <w:tcW w:w="886" w:type="pct"/>
            <w:vMerge/>
          </w:tcPr>
          <w:p w:rsidR="00272E55" w:rsidRPr="004B1CA1" w:rsidRDefault="00272E55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pct"/>
            <w:gridSpan w:val="3"/>
          </w:tcPr>
          <w:p w:rsidR="00272E55" w:rsidRPr="004B1CA1" w:rsidRDefault="00272E55" w:rsidP="00272E55">
            <w:r w:rsidRPr="004B1CA1">
              <w:t>Практические работы</w:t>
            </w:r>
          </w:p>
        </w:tc>
        <w:tc>
          <w:tcPr>
            <w:tcW w:w="829" w:type="pct"/>
          </w:tcPr>
          <w:p w:rsidR="00272E55" w:rsidRPr="004B1CA1" w:rsidRDefault="00272E55" w:rsidP="00D20E17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272E55" w:rsidRPr="004B1CA1" w:rsidRDefault="00272E55" w:rsidP="00D20E17">
            <w:pPr>
              <w:jc w:val="center"/>
            </w:pPr>
          </w:p>
        </w:tc>
      </w:tr>
      <w:tr w:rsidR="00272E55" w:rsidRPr="004B1CA1" w:rsidTr="0041368A">
        <w:tc>
          <w:tcPr>
            <w:tcW w:w="886" w:type="pct"/>
            <w:vMerge/>
          </w:tcPr>
          <w:p w:rsidR="00272E55" w:rsidRPr="004B1CA1" w:rsidRDefault="00272E55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pct"/>
            <w:gridSpan w:val="3"/>
          </w:tcPr>
          <w:p w:rsidR="00272E55" w:rsidRPr="004B1CA1" w:rsidRDefault="00272E55" w:rsidP="00272E55">
            <w:r w:rsidRPr="004B1CA1">
              <w:t>Контрольные работы</w:t>
            </w:r>
          </w:p>
        </w:tc>
        <w:tc>
          <w:tcPr>
            <w:tcW w:w="829" w:type="pct"/>
          </w:tcPr>
          <w:p w:rsidR="00272E55" w:rsidRPr="004B1CA1" w:rsidRDefault="00272E55" w:rsidP="00D20E17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272E55" w:rsidRPr="004B1CA1" w:rsidRDefault="00272E55" w:rsidP="00D20E17">
            <w:pPr>
              <w:jc w:val="center"/>
            </w:pPr>
          </w:p>
        </w:tc>
      </w:tr>
      <w:tr w:rsidR="00272E55" w:rsidRPr="004B1CA1" w:rsidTr="0041368A">
        <w:tc>
          <w:tcPr>
            <w:tcW w:w="886" w:type="pct"/>
            <w:vMerge/>
          </w:tcPr>
          <w:p w:rsidR="00272E55" w:rsidRPr="004B1CA1" w:rsidRDefault="00272E55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pct"/>
            <w:gridSpan w:val="3"/>
          </w:tcPr>
          <w:p w:rsidR="00272E55" w:rsidRPr="004B1CA1" w:rsidRDefault="008B6FEC" w:rsidP="0041368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Самостоятельные работы обучающихся</w:t>
            </w:r>
            <w:r w:rsidR="00272E55"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80926"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41368A" w:rsidRPr="004B1CA1">
              <w:rPr>
                <w:rFonts w:ascii="Times New Roman" w:hAnsi="Times New Roman" w:cs="Times New Roman"/>
                <w:sz w:val="24"/>
                <w:szCs w:val="24"/>
              </w:rPr>
              <w:t>словаря сокращений</w:t>
            </w:r>
          </w:p>
        </w:tc>
        <w:tc>
          <w:tcPr>
            <w:tcW w:w="829" w:type="pct"/>
          </w:tcPr>
          <w:p w:rsidR="00272E55" w:rsidRPr="004B1CA1" w:rsidRDefault="00272E55" w:rsidP="00D20E17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272E55" w:rsidRPr="004B1CA1" w:rsidRDefault="00272E55" w:rsidP="00D20E17">
            <w:pPr>
              <w:jc w:val="center"/>
            </w:pPr>
            <w:r w:rsidRPr="004B1CA1">
              <w:t>3</w:t>
            </w:r>
          </w:p>
        </w:tc>
      </w:tr>
      <w:tr w:rsidR="00272E55" w:rsidRPr="004B1CA1" w:rsidTr="00D20E17">
        <w:tc>
          <w:tcPr>
            <w:tcW w:w="3670" w:type="pct"/>
            <w:gridSpan w:val="4"/>
          </w:tcPr>
          <w:p w:rsidR="00272E55" w:rsidRPr="004B1CA1" w:rsidRDefault="00272E55" w:rsidP="00272E55">
            <w:pPr>
              <w:rPr>
                <w:b/>
                <w:lang w:eastAsia="ar-SA"/>
              </w:rPr>
            </w:pPr>
            <w:r w:rsidRPr="004B1CA1">
              <w:rPr>
                <w:b/>
                <w:lang w:eastAsia="ar-SA"/>
              </w:rPr>
              <w:t xml:space="preserve">1 </w:t>
            </w:r>
            <w:r w:rsidRPr="004B1CA1">
              <w:rPr>
                <w:b/>
              </w:rPr>
              <w:t>Информационные технологии в условиях современного развития экономики</w:t>
            </w:r>
          </w:p>
        </w:tc>
        <w:tc>
          <w:tcPr>
            <w:tcW w:w="829" w:type="pct"/>
          </w:tcPr>
          <w:p w:rsidR="00272E55" w:rsidRPr="004B1CA1" w:rsidRDefault="00272E55" w:rsidP="00D20E1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272E55" w:rsidRPr="004B1CA1" w:rsidRDefault="00272E55" w:rsidP="00D20E17">
            <w:pPr>
              <w:jc w:val="center"/>
            </w:pPr>
          </w:p>
        </w:tc>
      </w:tr>
      <w:tr w:rsidR="00160A18" w:rsidRPr="004B1CA1" w:rsidTr="00D20E17">
        <w:tc>
          <w:tcPr>
            <w:tcW w:w="938" w:type="pct"/>
            <w:gridSpan w:val="3"/>
            <w:vMerge w:val="restart"/>
          </w:tcPr>
          <w:p w:rsidR="00160A18" w:rsidRPr="004B1CA1" w:rsidRDefault="00160A18" w:rsidP="00745E98">
            <w:pPr>
              <w:suppressAutoHyphens/>
              <w:rPr>
                <w:bCs/>
              </w:rPr>
            </w:pPr>
            <w:r w:rsidRPr="004B1CA1">
              <w:t>1.1 Информация, и</w:t>
            </w:r>
            <w:r w:rsidRPr="004B1CA1">
              <w:rPr>
                <w:bCs/>
                <w:iCs/>
              </w:rPr>
              <w:t xml:space="preserve">нформационные технологии </w:t>
            </w:r>
            <w:r w:rsidRPr="004B1CA1">
              <w:t>и информационные ресурсы</w:t>
            </w:r>
          </w:p>
        </w:tc>
        <w:tc>
          <w:tcPr>
            <w:tcW w:w="2732" w:type="pct"/>
          </w:tcPr>
          <w:p w:rsidR="00160A18" w:rsidRPr="004B1CA1" w:rsidRDefault="00160A18" w:rsidP="00160A18">
            <w:pPr>
              <w:rPr>
                <w:bCs/>
              </w:rPr>
            </w:pPr>
            <w:r w:rsidRPr="004B1CA1">
              <w:t>Информация: классификация, свойства и их характеристика. Хранение и</w:t>
            </w:r>
            <w:r w:rsidRPr="004B1CA1">
              <w:t>н</w:t>
            </w:r>
            <w:r w:rsidRPr="004B1CA1">
              <w:t>формации. Информационное общество. Информационные ресурсы и сре</w:t>
            </w:r>
            <w:r w:rsidRPr="004B1CA1">
              <w:t>д</w:t>
            </w:r>
            <w:r w:rsidRPr="004B1CA1">
              <w:t>ства. Информационная технология: понятие, назначение. Типы информаци</w:t>
            </w:r>
            <w:r w:rsidRPr="004B1CA1">
              <w:softHyphen/>
              <w:t>онных систем. Основные принципы. Концепция создания и тенденции разв</w:t>
            </w:r>
            <w:r w:rsidRPr="004B1CA1">
              <w:t>и</w:t>
            </w:r>
            <w:r w:rsidRPr="004B1CA1">
              <w:t>тия рынка информационных услуг.</w:t>
            </w:r>
          </w:p>
        </w:tc>
        <w:tc>
          <w:tcPr>
            <w:tcW w:w="829" w:type="pct"/>
          </w:tcPr>
          <w:p w:rsidR="00160A18" w:rsidRPr="004B1CA1" w:rsidRDefault="00160A18" w:rsidP="00D20E1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:rsidR="00160A18" w:rsidRPr="004B1CA1" w:rsidRDefault="00160A18" w:rsidP="00160A1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A18" w:rsidRPr="004B1CA1" w:rsidTr="0052439F">
        <w:tc>
          <w:tcPr>
            <w:tcW w:w="938" w:type="pct"/>
            <w:gridSpan w:val="3"/>
            <w:vMerge/>
          </w:tcPr>
          <w:p w:rsidR="00160A18" w:rsidRPr="004B1CA1" w:rsidRDefault="00160A18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160A18" w:rsidRPr="004B1CA1" w:rsidRDefault="00160A18" w:rsidP="00272E55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160A18" w:rsidRPr="004B1CA1" w:rsidRDefault="00160A18" w:rsidP="00272E55">
            <w:pPr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160A18" w:rsidRPr="004B1CA1" w:rsidRDefault="00160A18" w:rsidP="00160A18">
            <w:pPr>
              <w:jc w:val="center"/>
            </w:pPr>
          </w:p>
        </w:tc>
      </w:tr>
      <w:tr w:rsidR="00160A18" w:rsidRPr="004B1CA1" w:rsidTr="0052439F">
        <w:tc>
          <w:tcPr>
            <w:tcW w:w="938" w:type="pct"/>
            <w:gridSpan w:val="3"/>
            <w:vMerge/>
          </w:tcPr>
          <w:p w:rsidR="00160A18" w:rsidRPr="004B1CA1" w:rsidRDefault="00160A18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160A18" w:rsidRPr="004B1CA1" w:rsidRDefault="00160A18" w:rsidP="00272E55">
            <w:r w:rsidRPr="004B1CA1">
              <w:t>Практические работы</w:t>
            </w:r>
          </w:p>
        </w:tc>
        <w:tc>
          <w:tcPr>
            <w:tcW w:w="829" w:type="pct"/>
          </w:tcPr>
          <w:p w:rsidR="00160A18" w:rsidRPr="004B1CA1" w:rsidRDefault="00160A18" w:rsidP="00272E55">
            <w:pPr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160A18" w:rsidRPr="004B1CA1" w:rsidRDefault="00160A18" w:rsidP="00160A18">
            <w:pPr>
              <w:jc w:val="center"/>
            </w:pPr>
          </w:p>
        </w:tc>
      </w:tr>
      <w:tr w:rsidR="00160A18" w:rsidRPr="004B1CA1" w:rsidTr="0052439F">
        <w:tc>
          <w:tcPr>
            <w:tcW w:w="938" w:type="pct"/>
            <w:gridSpan w:val="3"/>
            <w:vMerge/>
          </w:tcPr>
          <w:p w:rsidR="00160A18" w:rsidRPr="004B1CA1" w:rsidRDefault="00160A18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160A18" w:rsidRPr="004B1CA1" w:rsidRDefault="00160A18" w:rsidP="00272E55">
            <w:r w:rsidRPr="004B1CA1">
              <w:t>Контрольные работы</w:t>
            </w:r>
          </w:p>
        </w:tc>
        <w:tc>
          <w:tcPr>
            <w:tcW w:w="829" w:type="pct"/>
          </w:tcPr>
          <w:p w:rsidR="00160A18" w:rsidRPr="004B1CA1" w:rsidRDefault="00160A18" w:rsidP="00272E55">
            <w:pPr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160A18" w:rsidRPr="004B1CA1" w:rsidRDefault="00160A18" w:rsidP="00160A18">
            <w:pPr>
              <w:jc w:val="center"/>
            </w:pPr>
          </w:p>
        </w:tc>
      </w:tr>
      <w:tr w:rsidR="00160A18" w:rsidRPr="004B1CA1" w:rsidTr="0052439F">
        <w:tc>
          <w:tcPr>
            <w:tcW w:w="938" w:type="pct"/>
            <w:gridSpan w:val="3"/>
            <w:vMerge/>
          </w:tcPr>
          <w:p w:rsidR="00160A18" w:rsidRPr="004B1CA1" w:rsidRDefault="00160A18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160A18" w:rsidRPr="004B1CA1" w:rsidRDefault="008B6FEC" w:rsidP="00BD373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Самостоятельные работы обучающихся</w:t>
            </w:r>
            <w:r w:rsidR="00160A18" w:rsidRPr="004B1CA1">
              <w:rPr>
                <w:rFonts w:ascii="Times New Roman" w:hAnsi="Times New Roman" w:cs="Times New Roman"/>
                <w:sz w:val="24"/>
                <w:szCs w:val="24"/>
              </w:rPr>
              <w:t>: подготовка сообщений (докл</w:t>
            </w:r>
            <w:r w:rsidR="00160A18" w:rsidRPr="004B1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A18" w:rsidRPr="004B1CA1">
              <w:rPr>
                <w:rFonts w:ascii="Times New Roman" w:hAnsi="Times New Roman" w:cs="Times New Roman"/>
                <w:sz w:val="24"/>
                <w:szCs w:val="24"/>
              </w:rPr>
              <w:t>дов) «Роль и значение информационных революций», «Информатизация о</w:t>
            </w:r>
            <w:r w:rsidR="00160A18" w:rsidRPr="004B1C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0A18" w:rsidRPr="004B1CA1">
              <w:rPr>
                <w:rFonts w:ascii="Times New Roman" w:hAnsi="Times New Roman" w:cs="Times New Roman"/>
                <w:sz w:val="24"/>
                <w:szCs w:val="24"/>
              </w:rPr>
              <w:t>щества» «Правовые нормы информационной деятельности»</w:t>
            </w:r>
          </w:p>
        </w:tc>
        <w:tc>
          <w:tcPr>
            <w:tcW w:w="829" w:type="pct"/>
          </w:tcPr>
          <w:p w:rsidR="00160A18" w:rsidRPr="004B1CA1" w:rsidRDefault="00160A18" w:rsidP="00745E9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160A18" w:rsidRPr="004B1CA1" w:rsidRDefault="00160A18" w:rsidP="00160A18">
            <w:pPr>
              <w:jc w:val="center"/>
            </w:pPr>
            <w:r w:rsidRPr="004B1CA1">
              <w:t>3</w:t>
            </w:r>
          </w:p>
        </w:tc>
      </w:tr>
      <w:tr w:rsidR="00012223" w:rsidRPr="004B1CA1" w:rsidTr="0052439F">
        <w:tc>
          <w:tcPr>
            <w:tcW w:w="3670" w:type="pct"/>
            <w:gridSpan w:val="4"/>
          </w:tcPr>
          <w:p w:rsidR="00012223" w:rsidRPr="004B1CA1" w:rsidRDefault="00012223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ar-SA"/>
              </w:rPr>
              <w:t xml:space="preserve">2 </w:t>
            </w:r>
            <w:r w:rsidRPr="004B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Аппаратное обеспечение информационных технологий</w:t>
            </w:r>
          </w:p>
        </w:tc>
        <w:tc>
          <w:tcPr>
            <w:tcW w:w="829" w:type="pct"/>
          </w:tcPr>
          <w:p w:rsidR="00012223" w:rsidRPr="004B1CA1" w:rsidRDefault="00012223" w:rsidP="00272E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:rsidR="00012223" w:rsidRPr="004B1CA1" w:rsidRDefault="00012223" w:rsidP="00160A1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223" w:rsidRPr="004B1CA1" w:rsidTr="0052439F">
        <w:tc>
          <w:tcPr>
            <w:tcW w:w="938" w:type="pct"/>
            <w:gridSpan w:val="3"/>
            <w:vMerge w:val="restart"/>
          </w:tcPr>
          <w:p w:rsidR="00012223" w:rsidRPr="004B1CA1" w:rsidRDefault="00012223" w:rsidP="00745E98">
            <w:pPr>
              <w:rPr>
                <w:bCs/>
              </w:rPr>
            </w:pPr>
            <w:r w:rsidRPr="004B1CA1">
              <w:rPr>
                <w:bCs/>
                <w:snapToGrid w:val="0"/>
              </w:rPr>
              <w:t>2.1 Технические сре</w:t>
            </w:r>
            <w:r w:rsidRPr="004B1CA1">
              <w:rPr>
                <w:bCs/>
                <w:snapToGrid w:val="0"/>
              </w:rPr>
              <w:t>д</w:t>
            </w:r>
            <w:r w:rsidRPr="004B1CA1">
              <w:rPr>
                <w:bCs/>
                <w:snapToGrid w:val="0"/>
              </w:rPr>
              <w:t>ства автоматизирова</w:t>
            </w:r>
            <w:r w:rsidRPr="004B1CA1">
              <w:rPr>
                <w:bCs/>
                <w:snapToGrid w:val="0"/>
              </w:rPr>
              <w:t>н</w:t>
            </w:r>
            <w:r w:rsidRPr="004B1CA1">
              <w:rPr>
                <w:bCs/>
                <w:snapToGrid w:val="0"/>
              </w:rPr>
              <w:t>ных  систем</w:t>
            </w:r>
          </w:p>
        </w:tc>
        <w:tc>
          <w:tcPr>
            <w:tcW w:w="2732" w:type="pct"/>
          </w:tcPr>
          <w:p w:rsidR="00012223" w:rsidRPr="004B1CA1" w:rsidRDefault="00012223" w:rsidP="00745E98">
            <w:pPr>
              <w:ind w:firstLine="210"/>
              <w:jc w:val="both"/>
            </w:pPr>
            <w:r w:rsidRPr="004B1CA1">
              <w:t>Персональный компьютер: назначение, характеристика основных устройств. Компоненты компью</w:t>
            </w:r>
            <w:r w:rsidRPr="004B1CA1">
              <w:softHyphen/>
              <w:t>терной системы.</w:t>
            </w:r>
          </w:p>
          <w:p w:rsidR="00012223" w:rsidRPr="004B1CA1" w:rsidRDefault="00012223" w:rsidP="00745E98">
            <w:pPr>
              <w:ind w:firstLine="210"/>
              <w:jc w:val="both"/>
            </w:pPr>
            <w:r w:rsidRPr="004B1CA1">
              <w:t>Устройства ввода-вывода, хранения информации: назначение, типы, при</w:t>
            </w:r>
            <w:r w:rsidRPr="004B1CA1">
              <w:t>н</w:t>
            </w:r>
            <w:r w:rsidRPr="004B1CA1">
              <w:t>ципы и особенности их работы. Возможно</w:t>
            </w:r>
            <w:r w:rsidRPr="004B1CA1">
              <w:softHyphen/>
              <w:t>сти современных компьютерных систем, тенденции развития запоминающих устройств.</w:t>
            </w:r>
          </w:p>
        </w:tc>
        <w:tc>
          <w:tcPr>
            <w:tcW w:w="829" w:type="pct"/>
          </w:tcPr>
          <w:p w:rsidR="00012223" w:rsidRPr="004B1CA1" w:rsidRDefault="00012223" w:rsidP="00272E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pct"/>
          </w:tcPr>
          <w:p w:rsidR="00012223" w:rsidRPr="004B1CA1" w:rsidRDefault="00012223" w:rsidP="00160A1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223" w:rsidRPr="004B1CA1" w:rsidTr="0052439F">
        <w:tc>
          <w:tcPr>
            <w:tcW w:w="938" w:type="pct"/>
            <w:gridSpan w:val="3"/>
            <w:vMerge/>
          </w:tcPr>
          <w:p w:rsidR="00012223" w:rsidRPr="004B1CA1" w:rsidRDefault="00012223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012223" w:rsidRPr="004B1CA1" w:rsidRDefault="00012223" w:rsidP="00BD3739">
            <w:pPr>
              <w:ind w:firstLine="210"/>
            </w:pPr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012223" w:rsidRPr="004B1CA1" w:rsidRDefault="00012223" w:rsidP="00BD3739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012223" w:rsidRPr="004B1CA1" w:rsidRDefault="00012223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A7" w:rsidRPr="004B1CA1" w:rsidTr="0052439F">
        <w:tc>
          <w:tcPr>
            <w:tcW w:w="938" w:type="pct"/>
            <w:gridSpan w:val="3"/>
          </w:tcPr>
          <w:p w:rsidR="001B07A7" w:rsidRPr="004B1CA1" w:rsidRDefault="001B07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2" w:type="pct"/>
          </w:tcPr>
          <w:p w:rsidR="001B07A7" w:rsidRPr="004B1CA1" w:rsidRDefault="001B07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1B07A7" w:rsidRPr="004B1CA1" w:rsidRDefault="001B07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1B07A7" w:rsidRPr="004B1CA1" w:rsidRDefault="001B07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822010" w:rsidRPr="004B1CA1" w:rsidTr="0052439F">
        <w:tc>
          <w:tcPr>
            <w:tcW w:w="938" w:type="pct"/>
            <w:gridSpan w:val="3"/>
            <w:vMerge w:val="restart"/>
          </w:tcPr>
          <w:p w:rsidR="00822010" w:rsidRPr="004B1CA1" w:rsidRDefault="00822010" w:rsidP="00BD3739">
            <w:pPr>
              <w:rPr>
                <w:bCs/>
              </w:rPr>
            </w:pPr>
            <w:r w:rsidRPr="004B1CA1">
              <w:rPr>
                <w:bCs/>
                <w:snapToGrid w:val="0"/>
              </w:rPr>
              <w:t>2.1 Технические сре</w:t>
            </w:r>
            <w:r w:rsidRPr="004B1CA1">
              <w:rPr>
                <w:bCs/>
                <w:snapToGrid w:val="0"/>
              </w:rPr>
              <w:t>д</w:t>
            </w:r>
            <w:r w:rsidRPr="004B1CA1">
              <w:rPr>
                <w:bCs/>
                <w:snapToGrid w:val="0"/>
              </w:rPr>
              <w:t>ства автоматизирова</w:t>
            </w:r>
            <w:r w:rsidRPr="004B1CA1">
              <w:rPr>
                <w:bCs/>
                <w:snapToGrid w:val="0"/>
              </w:rPr>
              <w:t>н</w:t>
            </w:r>
            <w:r w:rsidRPr="004B1CA1">
              <w:rPr>
                <w:bCs/>
                <w:snapToGrid w:val="0"/>
              </w:rPr>
              <w:t>ных  систем</w:t>
            </w:r>
          </w:p>
        </w:tc>
        <w:tc>
          <w:tcPr>
            <w:tcW w:w="2732" w:type="pct"/>
          </w:tcPr>
          <w:p w:rsidR="00822010" w:rsidRPr="004B1CA1" w:rsidRDefault="00822010" w:rsidP="00BD3739">
            <w:pPr>
              <w:ind w:firstLine="210"/>
            </w:pPr>
            <w:r w:rsidRPr="004B1CA1">
              <w:t>Практические работы</w:t>
            </w:r>
          </w:p>
        </w:tc>
        <w:tc>
          <w:tcPr>
            <w:tcW w:w="829" w:type="pct"/>
          </w:tcPr>
          <w:p w:rsidR="00822010" w:rsidRPr="004B1CA1" w:rsidRDefault="00822010" w:rsidP="00BD3739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822010" w:rsidRPr="004B1CA1" w:rsidRDefault="00822010" w:rsidP="00BD373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010" w:rsidRPr="004B1CA1" w:rsidTr="0052439F">
        <w:tc>
          <w:tcPr>
            <w:tcW w:w="938" w:type="pct"/>
            <w:gridSpan w:val="3"/>
            <w:vMerge/>
          </w:tcPr>
          <w:p w:rsidR="00822010" w:rsidRPr="004B1CA1" w:rsidRDefault="00822010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822010" w:rsidRPr="004B1CA1" w:rsidRDefault="00822010" w:rsidP="00BD3739">
            <w:pPr>
              <w:ind w:firstLine="210"/>
            </w:pPr>
            <w:r w:rsidRPr="004B1CA1">
              <w:t>Контрольные работы</w:t>
            </w:r>
          </w:p>
        </w:tc>
        <w:tc>
          <w:tcPr>
            <w:tcW w:w="829" w:type="pct"/>
          </w:tcPr>
          <w:p w:rsidR="00822010" w:rsidRPr="004B1CA1" w:rsidRDefault="00822010" w:rsidP="00BD3739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822010" w:rsidRPr="004B1CA1" w:rsidRDefault="00822010" w:rsidP="00BD373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010" w:rsidRPr="004B1CA1" w:rsidTr="004C01B6">
        <w:tc>
          <w:tcPr>
            <w:tcW w:w="938" w:type="pct"/>
            <w:gridSpan w:val="3"/>
            <w:vMerge/>
          </w:tcPr>
          <w:p w:rsidR="00822010" w:rsidRPr="004B1CA1" w:rsidRDefault="00822010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822010" w:rsidRPr="004B1CA1" w:rsidRDefault="00822010" w:rsidP="00BD3739">
            <w:pPr>
              <w:ind w:firstLine="208"/>
              <w:jc w:val="both"/>
              <w:rPr>
                <w:bCs/>
              </w:rPr>
            </w:pPr>
            <w:r w:rsidRPr="004B1CA1">
              <w:rPr>
                <w:bCs/>
              </w:rPr>
              <w:t xml:space="preserve">Самостоятельная работа </w:t>
            </w:r>
            <w:proofErr w:type="gramStart"/>
            <w:r w:rsidRPr="004B1CA1">
              <w:t>обучающихся</w:t>
            </w:r>
            <w:proofErr w:type="gramEnd"/>
            <w:r w:rsidRPr="004B1CA1">
              <w:rPr>
                <w:b/>
                <w:bCs/>
              </w:rPr>
              <w:t xml:space="preserve">: </w:t>
            </w:r>
          </w:p>
          <w:p w:rsidR="00822010" w:rsidRPr="004B1CA1" w:rsidRDefault="00822010" w:rsidP="00BD3739">
            <w:pPr>
              <w:ind w:firstLine="208"/>
              <w:jc w:val="both"/>
              <w:rPr>
                <w:rFonts w:eastAsia="Calibri"/>
                <w:b/>
                <w:bCs/>
              </w:rPr>
            </w:pPr>
            <w:r w:rsidRPr="004B1CA1">
              <w:t>Работа с дополнительными источниками,</w:t>
            </w:r>
            <w:r w:rsidRPr="004B1CA1">
              <w:rPr>
                <w:bCs/>
              </w:rPr>
              <w:t xml:space="preserve"> подготовка докладов по теме:</w:t>
            </w:r>
          </w:p>
          <w:p w:rsidR="00822010" w:rsidRPr="004B1CA1" w:rsidRDefault="00822010" w:rsidP="008F4991">
            <w:pPr>
              <w:numPr>
                <w:ilvl w:val="0"/>
                <w:numId w:val="17"/>
              </w:numPr>
              <w:ind w:left="0" w:firstLine="208"/>
              <w:jc w:val="both"/>
              <w:rPr>
                <w:bCs/>
              </w:rPr>
            </w:pPr>
            <w:r w:rsidRPr="004B1CA1">
              <w:rPr>
                <w:rFonts w:eastAsia="Calibri"/>
                <w:bCs/>
              </w:rPr>
              <w:t>История развития процессора INTEL</w:t>
            </w:r>
            <w:r w:rsidR="008F4991" w:rsidRPr="004B1CA1">
              <w:rPr>
                <w:rFonts w:eastAsia="Calibri"/>
                <w:bCs/>
              </w:rPr>
              <w:t xml:space="preserve">, </w:t>
            </w:r>
            <w:r w:rsidRPr="004B1CA1">
              <w:rPr>
                <w:rFonts w:eastAsia="Calibri"/>
                <w:bCs/>
              </w:rPr>
              <w:t>Типы мониторов и технологии передачи.</w:t>
            </w:r>
            <w:r w:rsidR="008F4991" w:rsidRPr="004B1CA1">
              <w:rPr>
                <w:rFonts w:eastAsia="Calibri"/>
                <w:bCs/>
              </w:rPr>
              <w:t xml:space="preserve"> </w:t>
            </w:r>
            <w:r w:rsidRPr="004B1CA1">
              <w:rPr>
                <w:rFonts w:eastAsia="Calibri"/>
                <w:bCs/>
              </w:rPr>
              <w:t>Накопители на магнитных и оптических дисках</w:t>
            </w:r>
            <w:r w:rsidR="008F4991" w:rsidRPr="004B1CA1">
              <w:rPr>
                <w:bCs/>
              </w:rPr>
              <w:t xml:space="preserve"> и</w:t>
            </w:r>
            <w:r w:rsidRPr="004B1CA1">
              <w:rPr>
                <w:bCs/>
              </w:rPr>
              <w:t xml:space="preserve"> др.</w:t>
            </w:r>
          </w:p>
        </w:tc>
        <w:tc>
          <w:tcPr>
            <w:tcW w:w="829" w:type="pct"/>
          </w:tcPr>
          <w:p w:rsidR="00822010" w:rsidRPr="004B1CA1" w:rsidRDefault="00822010" w:rsidP="004C01B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pct"/>
          </w:tcPr>
          <w:p w:rsidR="00822010" w:rsidRPr="004B1CA1" w:rsidRDefault="00822010" w:rsidP="004C01B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07A7" w:rsidRPr="004B1CA1" w:rsidTr="004C01B6">
        <w:tc>
          <w:tcPr>
            <w:tcW w:w="3670" w:type="pct"/>
            <w:gridSpan w:val="4"/>
          </w:tcPr>
          <w:p w:rsidR="001B07A7" w:rsidRPr="004B1CA1" w:rsidRDefault="001B07A7" w:rsidP="00272E55">
            <w:pPr>
              <w:rPr>
                <w:b/>
                <w:lang w:eastAsia="ar-SA"/>
              </w:rPr>
            </w:pPr>
            <w:r w:rsidRPr="004B1CA1">
              <w:rPr>
                <w:b/>
                <w:lang w:eastAsia="ar-SA"/>
              </w:rPr>
              <w:t xml:space="preserve">3  Программное обеспечение профессиональной деятельности                               </w:t>
            </w:r>
          </w:p>
        </w:tc>
        <w:tc>
          <w:tcPr>
            <w:tcW w:w="829" w:type="pct"/>
          </w:tcPr>
          <w:p w:rsidR="001B07A7" w:rsidRPr="004B1CA1" w:rsidRDefault="001B07A7" w:rsidP="004C01B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1" w:type="pct"/>
          </w:tcPr>
          <w:p w:rsidR="001B07A7" w:rsidRPr="004B1CA1" w:rsidRDefault="001B07A7" w:rsidP="004C01B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1B6" w:rsidRPr="004B1CA1" w:rsidTr="004C01B6">
        <w:tc>
          <w:tcPr>
            <w:tcW w:w="938" w:type="pct"/>
            <w:gridSpan w:val="3"/>
            <w:vMerge w:val="restart"/>
          </w:tcPr>
          <w:p w:rsidR="004C01B6" w:rsidRPr="004B1CA1" w:rsidRDefault="004C01B6" w:rsidP="00272E55">
            <w:pPr>
              <w:rPr>
                <w:bCs/>
                <w:lang w:eastAsia="ar-SA"/>
              </w:rPr>
            </w:pPr>
            <w:r w:rsidRPr="004B1CA1">
              <w:rPr>
                <w:bCs/>
                <w:lang w:eastAsia="ar-SA"/>
              </w:rPr>
              <w:t xml:space="preserve">3.1 </w:t>
            </w:r>
            <w:r w:rsidRPr="004B1CA1">
              <w:t>Программное обе</w:t>
            </w:r>
            <w:r w:rsidRPr="004B1CA1">
              <w:t>с</w:t>
            </w:r>
            <w:r w:rsidRPr="004B1CA1">
              <w:t>печение профессионал</w:t>
            </w:r>
            <w:r w:rsidRPr="004B1CA1">
              <w:t>ь</w:t>
            </w:r>
            <w:r w:rsidRPr="004B1CA1">
              <w:t>ной деятельности</w:t>
            </w:r>
          </w:p>
        </w:tc>
        <w:tc>
          <w:tcPr>
            <w:tcW w:w="2732" w:type="pct"/>
          </w:tcPr>
          <w:p w:rsidR="004C01B6" w:rsidRPr="004B1CA1" w:rsidRDefault="004C01B6" w:rsidP="00745E98">
            <w:pPr>
              <w:ind w:firstLine="208"/>
              <w:jc w:val="both"/>
            </w:pPr>
            <w:r w:rsidRPr="004B1CA1">
              <w:t>Программное обеспечение: понятие, назначение.</w:t>
            </w:r>
          </w:p>
          <w:p w:rsidR="004C01B6" w:rsidRPr="004B1CA1" w:rsidRDefault="004C01B6" w:rsidP="00745E98">
            <w:pPr>
              <w:ind w:firstLine="208"/>
              <w:jc w:val="both"/>
            </w:pPr>
            <w:r w:rsidRPr="004B1CA1">
              <w:t>Характеристика системного программного обеспечения.</w:t>
            </w:r>
          </w:p>
          <w:p w:rsidR="004C01B6" w:rsidRPr="004B1CA1" w:rsidRDefault="004C01B6" w:rsidP="00362DFA">
            <w:pPr>
              <w:ind w:firstLine="208"/>
              <w:jc w:val="both"/>
              <w:rPr>
                <w:bCs/>
              </w:rPr>
            </w:pPr>
            <w:r w:rsidRPr="004B1CA1">
              <w:rPr>
                <w:bCs/>
              </w:rPr>
              <w:t>Прикладное программное обеспечение: понятие, назначение. Виды пр</w:t>
            </w:r>
            <w:r w:rsidRPr="004B1CA1">
              <w:rPr>
                <w:bCs/>
              </w:rPr>
              <w:t>и</w:t>
            </w:r>
            <w:r w:rsidRPr="004B1CA1">
              <w:rPr>
                <w:bCs/>
              </w:rPr>
              <w:t>кладных программ.</w:t>
            </w:r>
          </w:p>
        </w:tc>
        <w:tc>
          <w:tcPr>
            <w:tcW w:w="829" w:type="pct"/>
          </w:tcPr>
          <w:p w:rsidR="004C01B6" w:rsidRPr="004B1CA1" w:rsidRDefault="004C01B6" w:rsidP="004C01B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C01B6" w:rsidRPr="004B1CA1" w:rsidRDefault="004C01B6" w:rsidP="004C01B6">
            <w:pPr>
              <w:jc w:val="center"/>
            </w:pPr>
            <w:r w:rsidRPr="004B1CA1">
              <w:t>1</w:t>
            </w:r>
          </w:p>
        </w:tc>
      </w:tr>
      <w:tr w:rsidR="004C01B6" w:rsidRPr="004B1CA1" w:rsidTr="004C01B6">
        <w:tc>
          <w:tcPr>
            <w:tcW w:w="938" w:type="pct"/>
            <w:gridSpan w:val="3"/>
            <w:vMerge/>
          </w:tcPr>
          <w:p w:rsidR="004C01B6" w:rsidRPr="004B1CA1" w:rsidRDefault="004C01B6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4C01B6" w:rsidRPr="004B1CA1" w:rsidRDefault="004C01B6" w:rsidP="00272E55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4C01B6" w:rsidRPr="004B1CA1" w:rsidRDefault="004C01B6" w:rsidP="004C01B6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4C01B6" w:rsidRPr="004B1CA1" w:rsidRDefault="004C01B6" w:rsidP="004C01B6">
            <w:pPr>
              <w:jc w:val="center"/>
            </w:pPr>
          </w:p>
        </w:tc>
      </w:tr>
      <w:tr w:rsidR="004C01B6" w:rsidRPr="004B1CA1" w:rsidTr="004C01B6">
        <w:tc>
          <w:tcPr>
            <w:tcW w:w="938" w:type="pct"/>
            <w:gridSpan w:val="3"/>
            <w:vMerge/>
          </w:tcPr>
          <w:p w:rsidR="004C01B6" w:rsidRPr="004B1CA1" w:rsidRDefault="004C01B6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4C01B6" w:rsidRPr="004B1CA1" w:rsidRDefault="004C01B6" w:rsidP="00272E55">
            <w:r w:rsidRPr="004B1CA1">
              <w:t>Практические работы</w:t>
            </w:r>
          </w:p>
        </w:tc>
        <w:tc>
          <w:tcPr>
            <w:tcW w:w="829" w:type="pct"/>
          </w:tcPr>
          <w:p w:rsidR="004C01B6" w:rsidRPr="004B1CA1" w:rsidRDefault="004C01B6" w:rsidP="004C01B6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4C01B6" w:rsidRPr="004B1CA1" w:rsidRDefault="004C01B6" w:rsidP="004C01B6">
            <w:pPr>
              <w:jc w:val="center"/>
            </w:pPr>
          </w:p>
        </w:tc>
      </w:tr>
      <w:tr w:rsidR="004C01B6" w:rsidRPr="004B1CA1" w:rsidTr="004C01B6">
        <w:tc>
          <w:tcPr>
            <w:tcW w:w="938" w:type="pct"/>
            <w:gridSpan w:val="3"/>
            <w:vMerge/>
          </w:tcPr>
          <w:p w:rsidR="004C01B6" w:rsidRPr="004B1CA1" w:rsidRDefault="004C01B6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4C01B6" w:rsidRPr="004B1CA1" w:rsidRDefault="004C01B6" w:rsidP="00272E55">
            <w:r w:rsidRPr="004B1CA1">
              <w:t>Контрольные работы</w:t>
            </w:r>
          </w:p>
        </w:tc>
        <w:tc>
          <w:tcPr>
            <w:tcW w:w="829" w:type="pct"/>
          </w:tcPr>
          <w:p w:rsidR="004C01B6" w:rsidRPr="004B1CA1" w:rsidRDefault="004C01B6" w:rsidP="004C01B6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4C01B6" w:rsidRPr="004B1CA1" w:rsidRDefault="004C01B6" w:rsidP="004C01B6">
            <w:pPr>
              <w:jc w:val="center"/>
            </w:pPr>
          </w:p>
        </w:tc>
      </w:tr>
      <w:tr w:rsidR="004C01B6" w:rsidRPr="004B1CA1" w:rsidTr="004C01B6">
        <w:tc>
          <w:tcPr>
            <w:tcW w:w="938" w:type="pct"/>
            <w:gridSpan w:val="3"/>
            <w:vMerge/>
          </w:tcPr>
          <w:p w:rsidR="004C01B6" w:rsidRPr="004B1CA1" w:rsidRDefault="004C01B6" w:rsidP="00272E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pct"/>
          </w:tcPr>
          <w:p w:rsidR="004C01B6" w:rsidRPr="004B1CA1" w:rsidRDefault="004C01B6" w:rsidP="00BD3739">
            <w:pPr>
              <w:ind w:firstLine="208"/>
              <w:jc w:val="both"/>
              <w:rPr>
                <w:bCs/>
              </w:rPr>
            </w:pPr>
            <w:r w:rsidRPr="004B1CA1">
              <w:rPr>
                <w:bCs/>
              </w:rPr>
              <w:t xml:space="preserve">Самостоятельная работа </w:t>
            </w:r>
            <w:proofErr w:type="gramStart"/>
            <w:r w:rsidRPr="004B1CA1">
              <w:t>обучающихся</w:t>
            </w:r>
            <w:proofErr w:type="gramEnd"/>
            <w:r w:rsidRPr="004B1CA1">
              <w:rPr>
                <w:b/>
                <w:bCs/>
              </w:rPr>
              <w:t xml:space="preserve">: </w:t>
            </w:r>
          </w:p>
          <w:p w:rsidR="004C01B6" w:rsidRPr="004B1CA1" w:rsidRDefault="004C01B6" w:rsidP="00362DFA">
            <w:pPr>
              <w:ind w:firstLine="208"/>
              <w:jc w:val="both"/>
              <w:rPr>
                <w:bCs/>
              </w:rPr>
            </w:pPr>
            <w:r w:rsidRPr="004B1CA1">
              <w:t>Работа с дополнительными источниками,</w:t>
            </w:r>
            <w:r w:rsidRPr="004B1CA1">
              <w:rPr>
                <w:bCs/>
              </w:rPr>
              <w:t xml:space="preserve"> подготовка рефератов по темам:</w:t>
            </w:r>
          </w:p>
          <w:p w:rsidR="004C01B6" w:rsidRPr="004B1CA1" w:rsidRDefault="004C01B6" w:rsidP="00362DFA">
            <w:pPr>
              <w:jc w:val="both"/>
              <w:rPr>
                <w:bCs/>
              </w:rPr>
            </w:pPr>
            <w:r w:rsidRPr="004B1CA1">
              <w:rPr>
                <w:bCs/>
              </w:rPr>
              <w:t>Текстовые редакторы. Графические редакторы. Электронные таблицы.</w:t>
            </w:r>
          </w:p>
          <w:p w:rsidR="004C01B6" w:rsidRPr="004B1CA1" w:rsidRDefault="004C01B6" w:rsidP="00362DFA">
            <w:pPr>
              <w:jc w:val="both"/>
              <w:rPr>
                <w:bCs/>
              </w:rPr>
            </w:pPr>
            <w:r w:rsidRPr="004B1CA1">
              <w:rPr>
                <w:bCs/>
              </w:rPr>
              <w:t xml:space="preserve">Файловые менеджеры; Архиваторы;    Антивирусные программы  и </w:t>
            </w:r>
            <w:proofErr w:type="spellStart"/>
            <w:proofErr w:type="gramStart"/>
            <w:r w:rsidRPr="004B1CA1">
              <w:rPr>
                <w:bCs/>
              </w:rPr>
              <w:t>др</w:t>
            </w:r>
            <w:proofErr w:type="spellEnd"/>
            <w:proofErr w:type="gramEnd"/>
          </w:p>
        </w:tc>
        <w:tc>
          <w:tcPr>
            <w:tcW w:w="829" w:type="pct"/>
          </w:tcPr>
          <w:p w:rsidR="004C01B6" w:rsidRPr="004B1CA1" w:rsidRDefault="004C01B6" w:rsidP="004C01B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C01B6" w:rsidRPr="004B1CA1" w:rsidRDefault="004C01B6" w:rsidP="004C01B6">
            <w:pPr>
              <w:jc w:val="center"/>
            </w:pPr>
            <w:r w:rsidRPr="004B1CA1">
              <w:t>3</w:t>
            </w:r>
          </w:p>
        </w:tc>
      </w:tr>
      <w:tr w:rsidR="001B07A7" w:rsidRPr="004B1CA1" w:rsidTr="0052439F">
        <w:tc>
          <w:tcPr>
            <w:tcW w:w="3670" w:type="pct"/>
            <w:gridSpan w:val="4"/>
          </w:tcPr>
          <w:p w:rsidR="001B07A7" w:rsidRPr="004B1CA1" w:rsidRDefault="001B07A7" w:rsidP="00272E55">
            <w:pPr>
              <w:rPr>
                <w:b/>
              </w:rPr>
            </w:pPr>
            <w:r w:rsidRPr="004B1CA1">
              <w:rPr>
                <w:b/>
              </w:rPr>
              <w:t xml:space="preserve">4  Технология подготовки текстовых документов </w:t>
            </w:r>
          </w:p>
        </w:tc>
        <w:tc>
          <w:tcPr>
            <w:tcW w:w="829" w:type="pct"/>
          </w:tcPr>
          <w:p w:rsidR="001B07A7" w:rsidRPr="004B1CA1" w:rsidRDefault="00563F2A" w:rsidP="00272E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1" w:type="pct"/>
          </w:tcPr>
          <w:p w:rsidR="001B07A7" w:rsidRPr="004B1CA1" w:rsidRDefault="001B07A7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02" w:rsidRPr="004B1CA1" w:rsidTr="00362DFA">
        <w:tc>
          <w:tcPr>
            <w:tcW w:w="938" w:type="pct"/>
            <w:gridSpan w:val="3"/>
            <w:vMerge w:val="restart"/>
          </w:tcPr>
          <w:p w:rsidR="00BB3102" w:rsidRPr="004B1CA1" w:rsidRDefault="00BB3102" w:rsidP="00272E55">
            <w:r w:rsidRPr="004B1CA1">
              <w:t>4.1 ТП Microsoft Word в профессиональной де</w:t>
            </w:r>
            <w:r w:rsidRPr="004B1CA1">
              <w:t>я</w:t>
            </w:r>
            <w:r w:rsidRPr="004B1CA1">
              <w:t>тельности</w:t>
            </w:r>
          </w:p>
          <w:p w:rsidR="00BB3102" w:rsidRPr="004B1CA1" w:rsidRDefault="00BB3102" w:rsidP="00745E98"/>
          <w:p w:rsidR="00BB3102" w:rsidRPr="004B1CA1" w:rsidRDefault="00BB3102" w:rsidP="00745E98">
            <w:r w:rsidRPr="004B1CA1">
              <w:t>4.2 Оформление текст</w:t>
            </w:r>
            <w:r w:rsidRPr="004B1CA1">
              <w:t>о</w:t>
            </w:r>
            <w:r w:rsidRPr="004B1CA1">
              <w:t xml:space="preserve">вых документов в Microsoft Word . </w:t>
            </w:r>
          </w:p>
        </w:tc>
        <w:tc>
          <w:tcPr>
            <w:tcW w:w="2732" w:type="pct"/>
          </w:tcPr>
          <w:p w:rsidR="00BB3102" w:rsidRPr="004B1CA1" w:rsidRDefault="00BB3102" w:rsidP="00745E98">
            <w:pPr>
              <w:ind w:firstLine="208"/>
              <w:jc w:val="both"/>
              <w:rPr>
                <w:b/>
                <w:bCs/>
              </w:rPr>
            </w:pPr>
            <w:r w:rsidRPr="004B1CA1">
              <w:t xml:space="preserve">Текстовый процессор </w:t>
            </w:r>
            <w:proofErr w:type="spellStart"/>
            <w:r w:rsidRPr="004B1CA1">
              <w:rPr>
                <w:lang w:val="en-US"/>
              </w:rPr>
              <w:t>MicrosoftWord</w:t>
            </w:r>
            <w:proofErr w:type="spellEnd"/>
            <w:r w:rsidRPr="004B1CA1">
              <w:t>: понятие, назначение, возможности. Обеспечение взаимодействия текста, графика, таблицы и других объектов, составляющих ито</w:t>
            </w:r>
            <w:r w:rsidRPr="004B1CA1">
              <w:softHyphen/>
              <w:t>говый документ. Правила ввода, оформления и редактир</w:t>
            </w:r>
            <w:r w:rsidRPr="004B1CA1">
              <w:t>о</w:t>
            </w:r>
            <w:r w:rsidRPr="004B1CA1">
              <w:t>вания текста. Форматирование текста: понятие, назначение, технология. К</w:t>
            </w:r>
            <w:r w:rsidRPr="004B1CA1">
              <w:t>о</w:t>
            </w:r>
            <w:r w:rsidRPr="004B1CA1">
              <w:t>лонтитулы: понятие, их назначение. Технология работы с табличной формой, иллюстра</w:t>
            </w:r>
            <w:r w:rsidRPr="004B1CA1">
              <w:softHyphen/>
              <w:t>циями, выполнение колонной верстки.</w:t>
            </w:r>
          </w:p>
        </w:tc>
        <w:tc>
          <w:tcPr>
            <w:tcW w:w="829" w:type="pct"/>
          </w:tcPr>
          <w:p w:rsidR="00BB3102" w:rsidRPr="004B1CA1" w:rsidRDefault="00BB3102" w:rsidP="00362DFA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362DFA">
            <w:pPr>
              <w:jc w:val="center"/>
            </w:pPr>
            <w:r w:rsidRPr="004B1CA1">
              <w:t>1</w:t>
            </w:r>
          </w:p>
        </w:tc>
      </w:tr>
      <w:tr w:rsidR="00BB3102" w:rsidRPr="004B1CA1" w:rsidTr="00362DFA">
        <w:tc>
          <w:tcPr>
            <w:tcW w:w="938" w:type="pct"/>
            <w:gridSpan w:val="3"/>
            <w:vMerge/>
          </w:tcPr>
          <w:p w:rsidR="00BB3102" w:rsidRPr="004B1CA1" w:rsidRDefault="00BB3102" w:rsidP="00745E98"/>
        </w:tc>
        <w:tc>
          <w:tcPr>
            <w:tcW w:w="2732" w:type="pct"/>
          </w:tcPr>
          <w:p w:rsidR="00BB3102" w:rsidRPr="004B1CA1" w:rsidRDefault="00BB3102" w:rsidP="00272E55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BB3102" w:rsidRPr="004B1CA1" w:rsidRDefault="00BB3102" w:rsidP="00362DFA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BB3102" w:rsidRPr="004B1CA1" w:rsidRDefault="00BB3102" w:rsidP="00362DFA">
            <w:pPr>
              <w:jc w:val="center"/>
            </w:pPr>
          </w:p>
        </w:tc>
      </w:tr>
      <w:tr w:rsidR="00BB3102" w:rsidRPr="004B1CA1" w:rsidTr="00362DFA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272E55">
            <w:pPr>
              <w:rPr>
                <w:b/>
                <w:i/>
              </w:rPr>
            </w:pPr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BB3102" w:rsidRPr="004B1CA1" w:rsidRDefault="00A604D7" w:rsidP="00362DFA">
            <w:pPr>
              <w:jc w:val="center"/>
              <w:rPr>
                <w:b/>
                <w:i/>
                <w:iCs/>
              </w:rPr>
            </w:pPr>
            <w:r w:rsidRPr="004B1CA1">
              <w:rPr>
                <w:b/>
                <w:i/>
                <w:iCs/>
              </w:rPr>
              <w:t>14</w:t>
            </w:r>
          </w:p>
        </w:tc>
        <w:tc>
          <w:tcPr>
            <w:tcW w:w="501" w:type="pct"/>
          </w:tcPr>
          <w:p w:rsidR="00BB3102" w:rsidRPr="004B1CA1" w:rsidRDefault="00BB3102" w:rsidP="00362DFA">
            <w:pPr>
              <w:jc w:val="center"/>
            </w:pPr>
          </w:p>
        </w:tc>
      </w:tr>
      <w:tr w:rsidR="00BB3102" w:rsidRPr="004B1CA1" w:rsidTr="00362DFA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745E98">
            <w:r w:rsidRPr="004B1CA1">
              <w:rPr>
                <w:b/>
              </w:rPr>
              <w:t xml:space="preserve"> 1</w:t>
            </w:r>
            <w:r w:rsidRPr="004B1CA1">
              <w:t xml:space="preserve"> Создание и редактирование деловых документов</w:t>
            </w:r>
          </w:p>
        </w:tc>
        <w:tc>
          <w:tcPr>
            <w:tcW w:w="829" w:type="pct"/>
          </w:tcPr>
          <w:p w:rsidR="00BB3102" w:rsidRPr="004B1CA1" w:rsidRDefault="00BB3102" w:rsidP="00362DFA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362DFA">
            <w:pPr>
              <w:jc w:val="center"/>
            </w:pPr>
            <w:r w:rsidRPr="004B1CA1">
              <w:t>2</w:t>
            </w:r>
          </w:p>
        </w:tc>
      </w:tr>
      <w:tr w:rsidR="00BB3102" w:rsidRPr="004B1CA1" w:rsidTr="00362DFA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745E98">
            <w:pPr>
              <w:rPr>
                <w:b/>
              </w:rPr>
            </w:pPr>
            <w:r w:rsidRPr="004B1CA1">
              <w:rPr>
                <w:b/>
              </w:rPr>
              <w:t xml:space="preserve"> 2</w:t>
            </w:r>
            <w:r w:rsidRPr="004B1CA1">
              <w:t xml:space="preserve"> Форматирование текстовых документов</w:t>
            </w:r>
          </w:p>
        </w:tc>
        <w:tc>
          <w:tcPr>
            <w:tcW w:w="829" w:type="pct"/>
          </w:tcPr>
          <w:p w:rsidR="00BB3102" w:rsidRPr="004B1CA1" w:rsidRDefault="00BB3102" w:rsidP="00362DFA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362DFA">
            <w:pPr>
              <w:jc w:val="center"/>
            </w:pPr>
            <w:r w:rsidRPr="004B1CA1">
              <w:t>2</w:t>
            </w:r>
          </w:p>
        </w:tc>
      </w:tr>
      <w:tr w:rsidR="00BB3102" w:rsidRPr="004B1CA1" w:rsidTr="00362DFA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745E98">
            <w:pPr>
              <w:rPr>
                <w:b/>
              </w:rPr>
            </w:pPr>
            <w:r w:rsidRPr="004B1CA1">
              <w:rPr>
                <w:b/>
              </w:rPr>
              <w:t xml:space="preserve"> 3</w:t>
            </w:r>
            <w:r w:rsidRPr="004B1CA1">
              <w:t xml:space="preserve"> Оформление текстовых документов, содержащих таблицы</w:t>
            </w:r>
          </w:p>
        </w:tc>
        <w:tc>
          <w:tcPr>
            <w:tcW w:w="829" w:type="pct"/>
          </w:tcPr>
          <w:p w:rsidR="00BB3102" w:rsidRPr="004B1CA1" w:rsidRDefault="00BB3102" w:rsidP="00362DFA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362DFA">
            <w:pPr>
              <w:jc w:val="center"/>
            </w:pPr>
            <w:r w:rsidRPr="004B1CA1">
              <w:t>2</w:t>
            </w:r>
          </w:p>
        </w:tc>
      </w:tr>
      <w:tr w:rsidR="00BB3102" w:rsidRPr="004B1CA1" w:rsidTr="00362DFA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BD3739">
            <w:pPr>
              <w:rPr>
                <w:b/>
              </w:rPr>
            </w:pPr>
            <w:r w:rsidRPr="004B1CA1">
              <w:rPr>
                <w:b/>
              </w:rPr>
              <w:t xml:space="preserve"> 4</w:t>
            </w:r>
            <w:r w:rsidRPr="004B1CA1">
              <w:t xml:space="preserve"> Работа с графическими объектами</w:t>
            </w:r>
          </w:p>
        </w:tc>
        <w:tc>
          <w:tcPr>
            <w:tcW w:w="829" w:type="pct"/>
          </w:tcPr>
          <w:p w:rsidR="00BB3102" w:rsidRPr="004B1CA1" w:rsidRDefault="00BB3102" w:rsidP="00BD3739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BD3739">
            <w:pPr>
              <w:jc w:val="center"/>
            </w:pPr>
            <w:r w:rsidRPr="004B1CA1">
              <w:t>2</w:t>
            </w:r>
          </w:p>
        </w:tc>
      </w:tr>
      <w:tr w:rsidR="00BB3102" w:rsidRPr="004B1CA1" w:rsidTr="0052439F">
        <w:tc>
          <w:tcPr>
            <w:tcW w:w="938" w:type="pct"/>
            <w:gridSpan w:val="3"/>
          </w:tcPr>
          <w:p w:rsidR="00BB3102" w:rsidRPr="004B1CA1" w:rsidRDefault="00BB3102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2" w:type="pct"/>
          </w:tcPr>
          <w:p w:rsidR="00BB3102" w:rsidRPr="004B1CA1" w:rsidRDefault="00BB3102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BB3102" w:rsidRPr="004B1CA1" w:rsidRDefault="00BB3102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BB3102" w:rsidRPr="004B1CA1" w:rsidRDefault="00BB3102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BB3102" w:rsidRPr="004B1CA1" w:rsidTr="00B474AE">
        <w:tc>
          <w:tcPr>
            <w:tcW w:w="938" w:type="pct"/>
            <w:gridSpan w:val="3"/>
            <w:vMerge w:val="restart"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BD3739">
            <w:pPr>
              <w:rPr>
                <w:b/>
              </w:rPr>
            </w:pPr>
            <w:r w:rsidRPr="004B1CA1">
              <w:rPr>
                <w:b/>
              </w:rPr>
              <w:t xml:space="preserve"> 5</w:t>
            </w:r>
            <w:r w:rsidRPr="004B1CA1">
              <w:t xml:space="preserve"> Оформление формул редактором MS </w:t>
            </w:r>
            <w:proofErr w:type="spellStart"/>
            <w:r w:rsidRPr="004B1CA1">
              <w:t>Equation</w:t>
            </w:r>
            <w:proofErr w:type="spellEnd"/>
          </w:p>
        </w:tc>
        <w:tc>
          <w:tcPr>
            <w:tcW w:w="829" w:type="pct"/>
          </w:tcPr>
          <w:p w:rsidR="00BB3102" w:rsidRPr="004B1CA1" w:rsidRDefault="00BB3102" w:rsidP="00BD3739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BD3739">
            <w:pPr>
              <w:jc w:val="center"/>
            </w:pPr>
            <w:r w:rsidRPr="004B1CA1">
              <w:t>2</w:t>
            </w:r>
          </w:p>
        </w:tc>
      </w:tr>
      <w:tr w:rsidR="00BB3102" w:rsidRPr="004B1CA1" w:rsidTr="00B474AE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BD3739">
            <w:r w:rsidRPr="004B1CA1">
              <w:rPr>
                <w:b/>
              </w:rPr>
              <w:t xml:space="preserve"> 6</w:t>
            </w:r>
            <w:r w:rsidRPr="004B1CA1">
              <w:t xml:space="preserve"> Организационные диаграммы в документе MS Word</w:t>
            </w:r>
          </w:p>
        </w:tc>
        <w:tc>
          <w:tcPr>
            <w:tcW w:w="829" w:type="pct"/>
          </w:tcPr>
          <w:p w:rsidR="00BB3102" w:rsidRPr="004B1CA1" w:rsidRDefault="00BB3102" w:rsidP="00BD3739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BD3739">
            <w:pPr>
              <w:jc w:val="center"/>
            </w:pPr>
            <w:r w:rsidRPr="004B1CA1">
              <w:t>2</w:t>
            </w:r>
          </w:p>
        </w:tc>
      </w:tr>
      <w:tr w:rsidR="00BB3102" w:rsidRPr="004B1CA1" w:rsidTr="00B474AE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745E98">
            <w:r w:rsidRPr="004B1CA1">
              <w:rPr>
                <w:b/>
              </w:rPr>
              <w:t xml:space="preserve"> 7</w:t>
            </w:r>
            <w:r w:rsidRPr="004B1CA1">
              <w:t xml:space="preserve"> Комплексное использование возможностей MS Word для создания док</w:t>
            </w:r>
            <w:r w:rsidRPr="004B1CA1">
              <w:t>у</w:t>
            </w:r>
            <w:r w:rsidRPr="004B1CA1">
              <w:t>ментов</w:t>
            </w:r>
          </w:p>
        </w:tc>
        <w:tc>
          <w:tcPr>
            <w:tcW w:w="829" w:type="pct"/>
          </w:tcPr>
          <w:p w:rsidR="00BB3102" w:rsidRPr="004B1CA1" w:rsidRDefault="00BB3102" w:rsidP="00B474AE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BB3102" w:rsidRPr="004B1CA1" w:rsidRDefault="00BB3102" w:rsidP="00B474AE">
            <w:pPr>
              <w:jc w:val="center"/>
            </w:pPr>
            <w:r w:rsidRPr="004B1CA1">
              <w:t>2</w:t>
            </w:r>
          </w:p>
        </w:tc>
      </w:tr>
      <w:tr w:rsidR="00BB3102" w:rsidRPr="004B1CA1" w:rsidTr="00B474AE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272E55">
            <w:r w:rsidRPr="004B1CA1">
              <w:t>Контрольные работы</w:t>
            </w:r>
          </w:p>
        </w:tc>
        <w:tc>
          <w:tcPr>
            <w:tcW w:w="829" w:type="pct"/>
          </w:tcPr>
          <w:p w:rsidR="00BB3102" w:rsidRPr="004B1CA1" w:rsidRDefault="00BB3102" w:rsidP="00B474AE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BB3102" w:rsidRPr="004B1CA1" w:rsidRDefault="00BB3102" w:rsidP="00B474AE">
            <w:pPr>
              <w:jc w:val="center"/>
            </w:pPr>
          </w:p>
        </w:tc>
      </w:tr>
      <w:tr w:rsidR="00BB3102" w:rsidRPr="004B1CA1" w:rsidTr="00B474AE">
        <w:tc>
          <w:tcPr>
            <w:tcW w:w="938" w:type="pct"/>
            <w:gridSpan w:val="3"/>
            <w:vMerge/>
          </w:tcPr>
          <w:p w:rsidR="00BB3102" w:rsidRPr="004B1CA1" w:rsidRDefault="00BB3102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BB3102" w:rsidRPr="004B1CA1" w:rsidRDefault="00BB3102" w:rsidP="0041368A">
            <w:pPr>
              <w:ind w:firstLine="210"/>
            </w:pPr>
            <w:r w:rsidRPr="004B1CA1">
              <w:rPr>
                <w:b/>
                <w:i/>
              </w:rPr>
              <w:t xml:space="preserve">Самостоятельные работы </w:t>
            </w:r>
            <w:proofErr w:type="gramStart"/>
            <w:r w:rsidRPr="004B1CA1">
              <w:rPr>
                <w:b/>
                <w:i/>
              </w:rPr>
              <w:t>обучающихся</w:t>
            </w:r>
            <w:proofErr w:type="gramEnd"/>
            <w:r w:rsidRPr="004B1CA1">
              <w:t>: ответ</w:t>
            </w:r>
            <w:r w:rsidR="0041368A" w:rsidRPr="004B1CA1">
              <w:t>ы</w:t>
            </w:r>
            <w:r w:rsidRPr="004B1CA1">
              <w:t xml:space="preserve"> на контрольные вопр</w:t>
            </w:r>
            <w:r w:rsidRPr="004B1CA1">
              <w:t>о</w:t>
            </w:r>
            <w:r w:rsidRPr="004B1CA1">
              <w:t>сы, подготов</w:t>
            </w:r>
            <w:r w:rsidR="0041368A" w:rsidRPr="004B1CA1">
              <w:t>ка</w:t>
            </w:r>
            <w:r w:rsidRPr="004B1CA1">
              <w:t xml:space="preserve"> конспект</w:t>
            </w:r>
            <w:r w:rsidR="0041368A" w:rsidRPr="004B1CA1">
              <w:t>а</w:t>
            </w:r>
            <w:r w:rsidRPr="004B1CA1">
              <w:t xml:space="preserve"> по теме, оформить реферат по учебной дисциплине согласно требованиям нормативно-технической документации </w:t>
            </w:r>
          </w:p>
        </w:tc>
        <w:tc>
          <w:tcPr>
            <w:tcW w:w="829" w:type="pct"/>
          </w:tcPr>
          <w:p w:rsidR="00BB3102" w:rsidRPr="004B1CA1" w:rsidRDefault="00BB3102" w:rsidP="00B474AE">
            <w:pPr>
              <w:jc w:val="center"/>
            </w:pPr>
            <w:r w:rsidRPr="004B1CA1">
              <w:t>8</w:t>
            </w:r>
          </w:p>
        </w:tc>
        <w:tc>
          <w:tcPr>
            <w:tcW w:w="501" w:type="pct"/>
          </w:tcPr>
          <w:p w:rsidR="00BB3102" w:rsidRPr="004B1CA1" w:rsidRDefault="00BB3102" w:rsidP="00B474AE">
            <w:pPr>
              <w:jc w:val="center"/>
            </w:pPr>
            <w:r w:rsidRPr="004B1CA1">
              <w:t>3</w:t>
            </w:r>
          </w:p>
        </w:tc>
      </w:tr>
      <w:tr w:rsidR="00BB3102" w:rsidRPr="004B1CA1" w:rsidTr="00B474AE">
        <w:tc>
          <w:tcPr>
            <w:tcW w:w="3670" w:type="pct"/>
            <w:gridSpan w:val="4"/>
          </w:tcPr>
          <w:p w:rsidR="00BB3102" w:rsidRPr="004B1CA1" w:rsidRDefault="00BB3102" w:rsidP="00745E98">
            <w:pPr>
              <w:rPr>
                <w:b/>
              </w:rPr>
            </w:pPr>
            <w:r w:rsidRPr="004B1CA1">
              <w:rPr>
                <w:b/>
              </w:rPr>
              <w:t xml:space="preserve">5  Технология анализа экономических показателей в электронных таблицах Microsoft </w:t>
            </w:r>
            <w:proofErr w:type="spellStart"/>
            <w:r w:rsidRPr="004B1CA1">
              <w:rPr>
                <w:b/>
              </w:rPr>
              <w:t>Excel</w:t>
            </w:r>
            <w:proofErr w:type="spellEnd"/>
          </w:p>
        </w:tc>
        <w:tc>
          <w:tcPr>
            <w:tcW w:w="829" w:type="pct"/>
          </w:tcPr>
          <w:p w:rsidR="00BB3102" w:rsidRPr="004B1CA1" w:rsidRDefault="00563F2A" w:rsidP="00B474A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1" w:type="pct"/>
          </w:tcPr>
          <w:p w:rsidR="00BB3102" w:rsidRPr="004B1CA1" w:rsidRDefault="00BB3102" w:rsidP="00B474A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C" w:rsidRPr="004B1CA1" w:rsidTr="00B474AE">
        <w:tc>
          <w:tcPr>
            <w:tcW w:w="938" w:type="pct"/>
            <w:gridSpan w:val="3"/>
            <w:vMerge w:val="restart"/>
          </w:tcPr>
          <w:p w:rsidR="004B7F6C" w:rsidRPr="004B1CA1" w:rsidRDefault="004B7F6C" w:rsidP="00745E98">
            <w:r w:rsidRPr="004B1CA1">
              <w:t>5.1 Обработка эконом</w:t>
            </w:r>
            <w:r w:rsidRPr="004B1CA1">
              <w:t>и</w:t>
            </w:r>
            <w:r w:rsidRPr="004B1CA1">
              <w:t>ческой информации</w:t>
            </w:r>
          </w:p>
        </w:tc>
        <w:tc>
          <w:tcPr>
            <w:tcW w:w="2732" w:type="pct"/>
          </w:tcPr>
          <w:p w:rsidR="004B7F6C" w:rsidRPr="004B1CA1" w:rsidRDefault="004B7F6C" w:rsidP="000D31B4">
            <w:pPr>
              <w:ind w:firstLine="208"/>
              <w:jc w:val="both"/>
              <w:rPr>
                <w:bCs/>
              </w:rPr>
            </w:pPr>
            <w:r w:rsidRPr="004B1CA1">
              <w:t>Структура интерфейса табличного процессора. Объекты электронной та</w:t>
            </w:r>
            <w:r w:rsidRPr="004B1CA1">
              <w:t>б</w:t>
            </w:r>
            <w:r w:rsidRPr="004B1CA1">
              <w:t>лицы и их парамет</w:t>
            </w:r>
            <w:r w:rsidRPr="004B1CA1">
              <w:softHyphen/>
              <w:t xml:space="preserve">ры. Данные, хранящиеся в объектах электронной таблицы. Типовые действия над объектами. </w:t>
            </w:r>
            <w:r w:rsidRPr="004B1CA1">
              <w:rPr>
                <w:bCs/>
              </w:rPr>
              <w:t>Модели и моделирование: понятие, назн</w:t>
            </w:r>
            <w:r w:rsidRPr="004B1CA1">
              <w:rPr>
                <w:bCs/>
              </w:rPr>
              <w:t>а</w:t>
            </w:r>
            <w:r w:rsidRPr="004B1CA1">
              <w:rPr>
                <w:bCs/>
              </w:rPr>
              <w:t xml:space="preserve">чение. Этапы построения моделей в электронных таблицах. </w:t>
            </w:r>
          </w:p>
        </w:tc>
        <w:tc>
          <w:tcPr>
            <w:tcW w:w="829" w:type="pct"/>
          </w:tcPr>
          <w:p w:rsidR="004B7F6C" w:rsidRPr="004B1CA1" w:rsidRDefault="004B7F6C" w:rsidP="00B474AE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B5C62"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4B7F6C" w:rsidRPr="004B1CA1" w:rsidRDefault="004B7F6C" w:rsidP="00745E98"/>
        </w:tc>
      </w:tr>
      <w:tr w:rsidR="004B7F6C" w:rsidRPr="004B1CA1" w:rsidTr="004B5C62"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  <w:rPr>
                <w:b/>
                <w:i/>
                <w:iCs/>
              </w:rPr>
            </w:pPr>
            <w:r w:rsidRPr="004B1CA1">
              <w:rPr>
                <w:b/>
                <w:i/>
                <w:iCs/>
              </w:rPr>
              <w:t>16</w:t>
            </w:r>
          </w:p>
        </w:tc>
        <w:tc>
          <w:tcPr>
            <w:tcW w:w="501" w:type="pct"/>
          </w:tcPr>
          <w:p w:rsidR="004B7F6C" w:rsidRPr="004B1CA1" w:rsidRDefault="004B7F6C" w:rsidP="00745E98"/>
        </w:tc>
      </w:tr>
      <w:tr w:rsidR="004B7F6C" w:rsidRPr="004B1CA1" w:rsidTr="0041368A">
        <w:trPr>
          <w:trHeight w:val="340"/>
        </w:trPr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8</w:t>
            </w:r>
            <w:r w:rsidRPr="004B1CA1">
              <w:t xml:space="preserve"> Организация расчетов в табличном процессоре MS </w:t>
            </w:r>
            <w:proofErr w:type="spellStart"/>
            <w:r w:rsidRPr="004B1CA1">
              <w:t>Excel</w:t>
            </w:r>
            <w:proofErr w:type="spellEnd"/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B5C62"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9</w:t>
            </w:r>
            <w:r w:rsidRPr="004B1CA1">
              <w:t xml:space="preserve"> Создание электронной книги. Относительная и абсолютная адресации в MS </w:t>
            </w:r>
            <w:proofErr w:type="spellStart"/>
            <w:r w:rsidRPr="004B1CA1">
              <w:t>Excel</w:t>
            </w:r>
            <w:proofErr w:type="spellEnd"/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B5C62"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10</w:t>
            </w:r>
            <w:r w:rsidRPr="004B1CA1">
              <w:t xml:space="preserve"> Связанные таблицы. Расчет промежуточных итогов в таблицах в MS </w:t>
            </w:r>
            <w:proofErr w:type="spellStart"/>
            <w:r w:rsidRPr="004B1CA1">
              <w:t>Excel</w:t>
            </w:r>
            <w:proofErr w:type="spellEnd"/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1368A">
        <w:trPr>
          <w:trHeight w:val="283"/>
        </w:trPr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11</w:t>
            </w:r>
            <w:r w:rsidRPr="004B1CA1">
              <w:t xml:space="preserve"> Подбор параметра. Организация обратного расчета</w:t>
            </w:r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1368A">
        <w:trPr>
          <w:trHeight w:val="283"/>
        </w:trPr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12</w:t>
            </w:r>
            <w:r w:rsidRPr="004B1CA1">
              <w:t xml:space="preserve"> Задачи оптимизации (поиск решения)</w:t>
            </w:r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1368A">
        <w:trPr>
          <w:trHeight w:val="283"/>
        </w:trPr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13</w:t>
            </w:r>
            <w:r w:rsidRPr="004B1CA1">
              <w:t xml:space="preserve"> Связи между файлами и консолидация данных в MS </w:t>
            </w:r>
            <w:proofErr w:type="spellStart"/>
            <w:r w:rsidRPr="004B1CA1">
              <w:t>Excel</w:t>
            </w:r>
            <w:proofErr w:type="spellEnd"/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1368A">
        <w:trPr>
          <w:trHeight w:val="283"/>
        </w:trPr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14</w:t>
            </w:r>
            <w:r w:rsidRPr="004B1CA1">
              <w:t xml:space="preserve"> Создание калькуляционных карт и проведение вычислений</w:t>
            </w:r>
          </w:p>
        </w:tc>
        <w:tc>
          <w:tcPr>
            <w:tcW w:w="829" w:type="pct"/>
          </w:tcPr>
          <w:p w:rsidR="004B7F6C" w:rsidRPr="004B1CA1" w:rsidRDefault="004B7F6C" w:rsidP="004B5C62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BD3739">
            <w:pPr>
              <w:jc w:val="center"/>
            </w:pPr>
            <w:r w:rsidRPr="004B1CA1">
              <w:t>2</w:t>
            </w:r>
          </w:p>
        </w:tc>
      </w:tr>
      <w:tr w:rsidR="004B7F6C" w:rsidRPr="004B1CA1" w:rsidTr="004B5C62"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rPr>
                <w:b/>
              </w:rPr>
              <w:t xml:space="preserve"> 15</w:t>
            </w:r>
            <w:r w:rsidRPr="004B1CA1">
              <w:t xml:space="preserve"> Комплексное использование приложений Microsoft </w:t>
            </w:r>
            <w:proofErr w:type="spellStart"/>
            <w:r w:rsidRPr="004B1CA1">
              <w:t>Office</w:t>
            </w:r>
            <w:proofErr w:type="spellEnd"/>
            <w:r w:rsidRPr="004B1CA1">
              <w:t xml:space="preserve"> для создания документов</w:t>
            </w:r>
          </w:p>
        </w:tc>
        <w:tc>
          <w:tcPr>
            <w:tcW w:w="829" w:type="pct"/>
          </w:tcPr>
          <w:p w:rsidR="004B7F6C" w:rsidRPr="004B1CA1" w:rsidRDefault="004B7F6C" w:rsidP="005738FA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B7F6C" w:rsidRPr="004B1CA1" w:rsidRDefault="004B7F6C" w:rsidP="005738FA">
            <w:pPr>
              <w:jc w:val="center"/>
            </w:pPr>
            <w:r w:rsidRPr="004B1CA1">
              <w:t>2</w:t>
            </w:r>
          </w:p>
        </w:tc>
      </w:tr>
      <w:tr w:rsidR="004B7F6C" w:rsidRPr="004B1CA1" w:rsidTr="004B5C62"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r w:rsidRPr="004B1CA1">
              <w:t>Контрольные работы</w:t>
            </w:r>
          </w:p>
        </w:tc>
        <w:tc>
          <w:tcPr>
            <w:tcW w:w="829" w:type="pct"/>
          </w:tcPr>
          <w:p w:rsidR="004B7F6C" w:rsidRPr="004B1CA1" w:rsidRDefault="004B7F6C" w:rsidP="005738FA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4B7F6C" w:rsidRPr="004B1CA1" w:rsidRDefault="004B7F6C" w:rsidP="005738FA">
            <w:pPr>
              <w:jc w:val="center"/>
            </w:pPr>
          </w:p>
        </w:tc>
      </w:tr>
      <w:tr w:rsidR="004B7F6C" w:rsidRPr="004B1CA1" w:rsidTr="0041368A">
        <w:trPr>
          <w:trHeight w:val="1004"/>
        </w:trPr>
        <w:tc>
          <w:tcPr>
            <w:tcW w:w="938" w:type="pct"/>
            <w:gridSpan w:val="3"/>
            <w:vMerge/>
          </w:tcPr>
          <w:p w:rsidR="004B7F6C" w:rsidRPr="004B1CA1" w:rsidRDefault="004B7F6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B7F6C" w:rsidRPr="004B1CA1" w:rsidRDefault="004B7F6C" w:rsidP="00745E9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Самостоятельные работы </w:t>
            </w:r>
            <w:proofErr w:type="gramStart"/>
            <w:r w:rsidRPr="004B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: подготов</w:t>
            </w:r>
            <w:r w:rsidR="0041368A" w:rsidRPr="004B1CA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  <w:r w:rsidR="0041368A" w:rsidRPr="004B1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</w:p>
          <w:p w:rsidR="004B7F6C" w:rsidRPr="004B1CA1" w:rsidRDefault="004B7F6C" w:rsidP="00745E9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расчету калькуляционной карты по варианту</w:t>
            </w:r>
          </w:p>
          <w:p w:rsidR="004B7F6C" w:rsidRPr="004B1CA1" w:rsidRDefault="004B7F6C" w:rsidP="00745E9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829" w:type="pct"/>
          </w:tcPr>
          <w:p w:rsidR="004B7F6C" w:rsidRPr="004B1CA1" w:rsidRDefault="004B7F6C" w:rsidP="005738FA">
            <w:pPr>
              <w:jc w:val="center"/>
            </w:pPr>
            <w:r w:rsidRPr="004B1CA1">
              <w:t>6</w:t>
            </w:r>
          </w:p>
        </w:tc>
        <w:tc>
          <w:tcPr>
            <w:tcW w:w="501" w:type="pct"/>
          </w:tcPr>
          <w:p w:rsidR="004B7F6C" w:rsidRPr="004B1CA1" w:rsidRDefault="004B7F6C" w:rsidP="005738FA">
            <w:pPr>
              <w:jc w:val="center"/>
            </w:pPr>
            <w:r w:rsidRPr="004B1CA1">
              <w:t>3</w:t>
            </w:r>
          </w:p>
        </w:tc>
      </w:tr>
      <w:tr w:rsidR="004B7F6C" w:rsidRPr="004B1CA1" w:rsidTr="00A176C8">
        <w:tc>
          <w:tcPr>
            <w:tcW w:w="938" w:type="pct"/>
            <w:gridSpan w:val="3"/>
          </w:tcPr>
          <w:p w:rsidR="004B7F6C" w:rsidRPr="004B1CA1" w:rsidRDefault="004B7F6C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2" w:type="pct"/>
          </w:tcPr>
          <w:p w:rsidR="004B7F6C" w:rsidRPr="004B1CA1" w:rsidRDefault="004B7F6C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4B7F6C" w:rsidRPr="004B1CA1" w:rsidRDefault="004B7F6C" w:rsidP="00A176C8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4B7F6C" w:rsidRPr="004B1CA1" w:rsidRDefault="004B7F6C" w:rsidP="00A176C8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4B7F6C" w:rsidRPr="004B1CA1" w:rsidTr="00A176C8">
        <w:tc>
          <w:tcPr>
            <w:tcW w:w="3670" w:type="pct"/>
            <w:gridSpan w:val="4"/>
          </w:tcPr>
          <w:p w:rsidR="004B7F6C" w:rsidRPr="004B1CA1" w:rsidRDefault="004B7F6C" w:rsidP="00745E98">
            <w:pPr>
              <w:rPr>
                <w:b/>
              </w:rPr>
            </w:pPr>
            <w:r w:rsidRPr="004B1CA1">
              <w:rPr>
                <w:b/>
              </w:rPr>
              <w:t>6   Работа с массивами информации в системах управления базами данных</w:t>
            </w:r>
          </w:p>
        </w:tc>
        <w:tc>
          <w:tcPr>
            <w:tcW w:w="829" w:type="pct"/>
          </w:tcPr>
          <w:p w:rsidR="004B7F6C" w:rsidRPr="004B1CA1" w:rsidRDefault="00563F2A" w:rsidP="00A176C8">
            <w:pPr>
              <w:jc w:val="center"/>
              <w:rPr>
                <w:b/>
                <w:iCs/>
              </w:rPr>
            </w:pPr>
            <w:r w:rsidRPr="004B1CA1">
              <w:rPr>
                <w:b/>
                <w:iCs/>
              </w:rPr>
              <w:t>26</w:t>
            </w:r>
          </w:p>
        </w:tc>
        <w:tc>
          <w:tcPr>
            <w:tcW w:w="501" w:type="pct"/>
          </w:tcPr>
          <w:p w:rsidR="004B7F6C" w:rsidRPr="004B1CA1" w:rsidRDefault="004B7F6C" w:rsidP="00A176C8">
            <w:pPr>
              <w:jc w:val="center"/>
            </w:pPr>
          </w:p>
        </w:tc>
      </w:tr>
      <w:tr w:rsidR="00431CC8" w:rsidRPr="004B1CA1" w:rsidTr="00A176C8">
        <w:tc>
          <w:tcPr>
            <w:tcW w:w="938" w:type="pct"/>
            <w:gridSpan w:val="3"/>
            <w:vMerge w:val="restart"/>
          </w:tcPr>
          <w:p w:rsidR="00431CC8" w:rsidRPr="004B1CA1" w:rsidRDefault="00431CC8" w:rsidP="00745E98">
            <w:pPr>
              <w:rPr>
                <w:bCs/>
                <w:lang w:eastAsia="ar-SA"/>
              </w:rPr>
            </w:pPr>
            <w:r w:rsidRPr="004B1CA1">
              <w:rPr>
                <w:lang w:eastAsia="ar-SA"/>
              </w:rPr>
              <w:t xml:space="preserve">6.1. </w:t>
            </w:r>
            <w:r w:rsidRPr="004B1CA1">
              <w:t>Автоматизация о</w:t>
            </w:r>
            <w:r w:rsidRPr="004B1CA1">
              <w:t>б</w:t>
            </w:r>
            <w:r w:rsidRPr="004B1CA1">
              <w:t xml:space="preserve">работки информации в СУБД MS </w:t>
            </w:r>
            <w:proofErr w:type="spellStart"/>
            <w:r w:rsidRPr="004B1CA1">
              <w:t>Access</w:t>
            </w:r>
            <w:proofErr w:type="spellEnd"/>
          </w:p>
        </w:tc>
        <w:tc>
          <w:tcPr>
            <w:tcW w:w="2732" w:type="pct"/>
          </w:tcPr>
          <w:p w:rsidR="00431CC8" w:rsidRPr="004B1CA1" w:rsidRDefault="00431CC8" w:rsidP="00AD09F8">
            <w:pPr>
              <w:ind w:firstLine="208"/>
              <w:rPr>
                <w:b/>
                <w:bCs/>
              </w:rPr>
            </w:pPr>
            <w:r w:rsidRPr="004B1CA1">
              <w:t xml:space="preserve">АРМ: понятие, назначение. Техническое, программное и информационное обеспечение АРМ. Базы данных: понятие, основные элементы. Прикладная среда - система управления базами данных </w:t>
            </w:r>
            <w:proofErr w:type="spellStart"/>
            <w:r w:rsidRPr="004B1CA1">
              <w:rPr>
                <w:lang w:val="en-US"/>
              </w:rPr>
              <w:t>MicrosoftAccess</w:t>
            </w:r>
            <w:proofErr w:type="spellEnd"/>
            <w:r w:rsidRPr="004B1CA1">
              <w:t>. Создание и фо</w:t>
            </w:r>
            <w:r w:rsidRPr="004B1CA1">
              <w:t>р</w:t>
            </w:r>
            <w:r w:rsidRPr="004B1CA1">
              <w:t>мирование базы данных. Работа с запросами, формами. Формирова</w:t>
            </w:r>
            <w:r w:rsidRPr="004B1CA1">
              <w:softHyphen/>
              <w:t>ние отч</w:t>
            </w:r>
            <w:r w:rsidRPr="004B1CA1">
              <w:t>е</w:t>
            </w:r>
            <w:r w:rsidRPr="004B1CA1">
              <w:t>тов. Организация делопроизводства и документооборота с использованием средств электронных коммуникаций.   Электрон</w:t>
            </w:r>
            <w:r w:rsidRPr="004B1CA1">
              <w:softHyphen/>
              <w:t>ная цифровая подпись.</w:t>
            </w:r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  <w:rPr>
                <w:snapToGrid w:val="0"/>
              </w:rPr>
            </w:pPr>
            <w:r w:rsidRPr="004B1CA1">
              <w:rPr>
                <w:snapToGrid w:val="0"/>
              </w:rPr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  <w:rPr>
                <w:b/>
                <w:i/>
                <w:iCs/>
              </w:rPr>
            </w:pPr>
            <w:r w:rsidRPr="004B1CA1">
              <w:rPr>
                <w:b/>
                <w:i/>
                <w:iCs/>
              </w:rPr>
              <w:t>14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</w:rPr>
              <w:t xml:space="preserve"> 16</w:t>
            </w:r>
            <w:r w:rsidRPr="004B1CA1">
              <w:t xml:space="preserve"> Создание таблиц базы данных с использованием конструктора и мастера таблиц в MS</w:t>
            </w:r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</w:rPr>
              <w:t xml:space="preserve"> 17</w:t>
            </w:r>
            <w:r w:rsidRPr="004B1CA1">
              <w:t xml:space="preserve"> Редактирование и модификация таблиц базы данных в СУБД MS </w:t>
            </w:r>
            <w:proofErr w:type="spellStart"/>
            <w:r w:rsidRPr="004B1CA1">
              <w:t>Access</w:t>
            </w:r>
            <w:proofErr w:type="spellEnd"/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</w:rPr>
              <w:t xml:space="preserve"> 18</w:t>
            </w:r>
            <w:r w:rsidRPr="004B1CA1">
              <w:t xml:space="preserve"> Создание пользовательских форм для ввода данных в СУБД MS </w:t>
            </w:r>
            <w:proofErr w:type="spellStart"/>
            <w:r w:rsidRPr="004B1CA1">
              <w:t>Access</w:t>
            </w:r>
            <w:proofErr w:type="spellEnd"/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</w:rPr>
              <w:t xml:space="preserve"> 19</w:t>
            </w:r>
            <w:r w:rsidRPr="004B1CA1">
              <w:t xml:space="preserve"> Работа с данными с использованием запросов в СУБД MS </w:t>
            </w:r>
            <w:proofErr w:type="spellStart"/>
            <w:r w:rsidRPr="004B1CA1">
              <w:t>Access</w:t>
            </w:r>
            <w:proofErr w:type="spellEnd"/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</w:rPr>
              <w:t xml:space="preserve"> 20</w:t>
            </w:r>
            <w:r w:rsidRPr="004B1CA1">
              <w:t xml:space="preserve"> Создание отчетов в СУБД MS </w:t>
            </w:r>
            <w:proofErr w:type="spellStart"/>
            <w:r w:rsidRPr="004B1CA1">
              <w:t>Access</w:t>
            </w:r>
            <w:proofErr w:type="spellEnd"/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</w:rPr>
              <w:t xml:space="preserve"> 21</w:t>
            </w:r>
            <w:r w:rsidRPr="004B1CA1">
              <w:t xml:space="preserve"> Создание подчиненных форм в СУБД MS </w:t>
            </w:r>
            <w:proofErr w:type="spellStart"/>
            <w:r w:rsidRPr="004B1CA1">
              <w:t>Access</w:t>
            </w:r>
            <w:proofErr w:type="spellEnd"/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rPr>
                <w:b/>
              </w:rPr>
              <w:t xml:space="preserve"> 22</w:t>
            </w:r>
            <w:r w:rsidRPr="004B1CA1">
              <w:t xml:space="preserve"> Создание базы данных и работа с данными в СУБД MS </w:t>
            </w:r>
            <w:proofErr w:type="spellStart"/>
            <w:r w:rsidRPr="004B1CA1">
              <w:t>Access</w:t>
            </w:r>
            <w:proofErr w:type="spellEnd"/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jc w:val="center"/>
            </w:pPr>
            <w:r w:rsidRPr="004B1CA1">
              <w:t>2</w:t>
            </w: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745E98">
            <w:r w:rsidRPr="004B1CA1">
              <w:t>Контрольные работы</w:t>
            </w:r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431CC8" w:rsidRPr="004B1CA1" w:rsidRDefault="00431CC8" w:rsidP="00A176C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CC8" w:rsidRPr="004B1CA1" w:rsidTr="00A176C8">
        <w:tc>
          <w:tcPr>
            <w:tcW w:w="938" w:type="pct"/>
            <w:gridSpan w:val="3"/>
            <w:vMerge/>
          </w:tcPr>
          <w:p w:rsidR="00431CC8" w:rsidRPr="004B1CA1" w:rsidRDefault="00431CC8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431CC8" w:rsidRPr="004B1CA1" w:rsidRDefault="00431CC8" w:rsidP="00BD3739">
            <w:pPr>
              <w:ind w:firstLine="210"/>
            </w:pPr>
            <w:r w:rsidRPr="004B1CA1">
              <w:rPr>
                <w:b/>
                <w:i/>
              </w:rPr>
              <w:t xml:space="preserve">Самостоятельные работы </w:t>
            </w:r>
            <w:proofErr w:type="gramStart"/>
            <w:r w:rsidRPr="004B1CA1">
              <w:rPr>
                <w:b/>
                <w:i/>
              </w:rPr>
              <w:t>обучающихся</w:t>
            </w:r>
            <w:proofErr w:type="gramEnd"/>
          </w:p>
          <w:p w:rsidR="00431CC8" w:rsidRPr="004B1CA1" w:rsidRDefault="00431CC8" w:rsidP="00431CC8">
            <w:pPr>
              <w:ind w:firstLine="210"/>
            </w:pPr>
            <w:r w:rsidRPr="004B1CA1">
              <w:t>Подготовка конспекта и ответы на вопросы по СУБД. Работа с дополн</w:t>
            </w:r>
            <w:r w:rsidRPr="004B1CA1">
              <w:t>и</w:t>
            </w:r>
            <w:r w:rsidRPr="004B1CA1">
              <w:t>тельной ли</w:t>
            </w:r>
            <w:r w:rsidRPr="004B1CA1">
              <w:softHyphen/>
              <w:t>тературой,</w:t>
            </w:r>
            <w:r w:rsidRPr="004B1CA1">
              <w:rPr>
                <w:bCs/>
              </w:rPr>
              <w:t xml:space="preserve"> подготовка докладов по теме: </w:t>
            </w:r>
            <w:r w:rsidRPr="004B1CA1">
              <w:rPr>
                <w:rFonts w:eastAsia="Calibri"/>
                <w:bCs/>
              </w:rPr>
              <w:t xml:space="preserve">Специализированные пакеты прикладных программ, </w:t>
            </w:r>
            <w:r w:rsidRPr="004B1CA1">
              <w:t>ФЗ «Об информации, информационных те</w:t>
            </w:r>
            <w:r w:rsidRPr="004B1CA1">
              <w:t>х</w:t>
            </w:r>
            <w:r w:rsidRPr="004B1CA1">
              <w:t>нологиях и о защите информации», ФЗ «Об электронной цифровой подп</w:t>
            </w:r>
            <w:r w:rsidRPr="004B1CA1">
              <w:t>и</w:t>
            </w:r>
            <w:r w:rsidRPr="004B1CA1">
              <w:t xml:space="preserve">си».      </w:t>
            </w:r>
            <w:r w:rsidRPr="004B1CA1">
              <w:rPr>
                <w:bCs/>
              </w:rPr>
              <w:t>И др.</w:t>
            </w:r>
          </w:p>
        </w:tc>
        <w:tc>
          <w:tcPr>
            <w:tcW w:w="829" w:type="pct"/>
          </w:tcPr>
          <w:p w:rsidR="00431CC8" w:rsidRPr="004B1CA1" w:rsidRDefault="00431CC8" w:rsidP="00A176C8">
            <w:pPr>
              <w:jc w:val="center"/>
            </w:pPr>
            <w:r w:rsidRPr="004B1CA1">
              <w:t>10</w:t>
            </w:r>
          </w:p>
        </w:tc>
        <w:tc>
          <w:tcPr>
            <w:tcW w:w="501" w:type="pct"/>
          </w:tcPr>
          <w:p w:rsidR="00431CC8" w:rsidRPr="004B1CA1" w:rsidRDefault="00E1689A" w:rsidP="00A176C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7F6C" w:rsidRPr="004B1CA1" w:rsidTr="00424DE4">
        <w:tc>
          <w:tcPr>
            <w:tcW w:w="3670" w:type="pct"/>
            <w:gridSpan w:val="4"/>
          </w:tcPr>
          <w:p w:rsidR="004B7F6C" w:rsidRPr="004B1CA1" w:rsidRDefault="004B7F6C" w:rsidP="00745E98">
            <w:pPr>
              <w:rPr>
                <w:b/>
              </w:rPr>
            </w:pPr>
            <w:r w:rsidRPr="004B1CA1">
              <w:rPr>
                <w:b/>
              </w:rPr>
              <w:t xml:space="preserve">7  Технология работы с графической информацией </w:t>
            </w:r>
          </w:p>
        </w:tc>
        <w:tc>
          <w:tcPr>
            <w:tcW w:w="829" w:type="pct"/>
          </w:tcPr>
          <w:p w:rsidR="004B7F6C" w:rsidRPr="004B1CA1" w:rsidRDefault="00563F2A" w:rsidP="00424D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01" w:type="pct"/>
          </w:tcPr>
          <w:p w:rsidR="004B7F6C" w:rsidRPr="004B1CA1" w:rsidRDefault="004B7F6C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8F" w:rsidRPr="004B1CA1" w:rsidTr="008E09D5">
        <w:trPr>
          <w:trHeight w:val="56"/>
        </w:trPr>
        <w:tc>
          <w:tcPr>
            <w:tcW w:w="938" w:type="pct"/>
            <w:gridSpan w:val="3"/>
            <w:vMerge w:val="restart"/>
          </w:tcPr>
          <w:p w:rsidR="006B2C8F" w:rsidRPr="004B1CA1" w:rsidRDefault="00775760" w:rsidP="00745E98">
            <w:r w:rsidRPr="004B1CA1">
              <w:t xml:space="preserve">7.1 </w:t>
            </w:r>
            <w:r w:rsidR="006B2C8F" w:rsidRPr="004B1CA1">
              <w:t>Компьютерная гр</w:t>
            </w:r>
            <w:r w:rsidR="006B2C8F" w:rsidRPr="004B1CA1">
              <w:t>а</w:t>
            </w:r>
            <w:r w:rsidR="006B2C8F" w:rsidRPr="004B1CA1">
              <w:t>фика.  Модели кодир</w:t>
            </w:r>
            <w:r w:rsidR="006B2C8F" w:rsidRPr="004B1CA1">
              <w:t>о</w:t>
            </w:r>
            <w:r w:rsidR="006B2C8F" w:rsidRPr="004B1CA1">
              <w:t xml:space="preserve">вания цвета </w:t>
            </w:r>
          </w:p>
        </w:tc>
        <w:tc>
          <w:tcPr>
            <w:tcW w:w="2732" w:type="pct"/>
          </w:tcPr>
          <w:p w:rsidR="006B2C8F" w:rsidRPr="004B1CA1" w:rsidRDefault="006B2C8F" w:rsidP="00745E98">
            <w:pPr>
              <w:ind w:firstLine="284"/>
              <w:jc w:val="both"/>
            </w:pPr>
            <w:r w:rsidRPr="004B1CA1">
              <w:t>Методы представления графических изображений. Цветовые модели.</w:t>
            </w:r>
          </w:p>
          <w:p w:rsidR="006B2C8F" w:rsidRPr="004B1CA1" w:rsidRDefault="006B2C8F" w:rsidP="008E09D5">
            <w:pPr>
              <w:ind w:firstLine="284"/>
              <w:jc w:val="both"/>
            </w:pPr>
            <w:r w:rsidRPr="004B1CA1">
              <w:t>Виды графики. Форматы графических файлов. Графические редакторы.</w:t>
            </w:r>
          </w:p>
          <w:p w:rsidR="006B2C8F" w:rsidRPr="004B1CA1" w:rsidRDefault="006B2C8F" w:rsidP="008E09D5">
            <w:pPr>
              <w:ind w:firstLine="284"/>
              <w:jc w:val="both"/>
            </w:pPr>
            <w:r w:rsidRPr="004B1CA1">
              <w:t>Среда черчения и моделирования в САПР «КОМПАС -3D»</w:t>
            </w:r>
          </w:p>
        </w:tc>
        <w:tc>
          <w:tcPr>
            <w:tcW w:w="829" w:type="pct"/>
          </w:tcPr>
          <w:p w:rsidR="006B2C8F" w:rsidRPr="004B1CA1" w:rsidRDefault="006B2C8F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6B2C8F" w:rsidRPr="004B1CA1" w:rsidRDefault="006B2C8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2C8F" w:rsidRPr="004B1CA1" w:rsidTr="00424DE4">
        <w:tc>
          <w:tcPr>
            <w:tcW w:w="938" w:type="pct"/>
            <w:gridSpan w:val="3"/>
            <w:vMerge/>
          </w:tcPr>
          <w:p w:rsidR="006B2C8F" w:rsidRPr="004B1CA1" w:rsidRDefault="006B2C8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B2C8F" w:rsidRPr="004B1CA1" w:rsidRDefault="006B2C8F" w:rsidP="00745E98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6B2C8F" w:rsidRPr="004B1CA1" w:rsidRDefault="006B2C8F" w:rsidP="00424DE4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6B2C8F" w:rsidRPr="004B1CA1" w:rsidRDefault="006B2C8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8F" w:rsidRPr="004B1CA1" w:rsidTr="00424DE4">
        <w:tc>
          <w:tcPr>
            <w:tcW w:w="938" w:type="pct"/>
            <w:gridSpan w:val="3"/>
            <w:vMerge/>
          </w:tcPr>
          <w:p w:rsidR="006B2C8F" w:rsidRPr="004B1CA1" w:rsidRDefault="006B2C8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B2C8F" w:rsidRPr="004B1CA1" w:rsidRDefault="006B2C8F" w:rsidP="00745E98"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6B2C8F" w:rsidRPr="004B1CA1" w:rsidRDefault="006B2C8F" w:rsidP="00424DE4">
            <w:pPr>
              <w:jc w:val="center"/>
              <w:rPr>
                <w:b/>
                <w:i/>
                <w:iCs/>
              </w:rPr>
            </w:pPr>
            <w:r w:rsidRPr="004B1CA1">
              <w:rPr>
                <w:b/>
                <w:i/>
                <w:iCs/>
              </w:rPr>
              <w:t>58</w:t>
            </w:r>
          </w:p>
        </w:tc>
        <w:tc>
          <w:tcPr>
            <w:tcW w:w="501" w:type="pct"/>
          </w:tcPr>
          <w:p w:rsidR="006B2C8F" w:rsidRPr="004B1CA1" w:rsidRDefault="006B2C8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C8F" w:rsidRPr="004B1CA1" w:rsidTr="00424DE4">
        <w:tc>
          <w:tcPr>
            <w:tcW w:w="938" w:type="pct"/>
            <w:gridSpan w:val="3"/>
            <w:vMerge/>
          </w:tcPr>
          <w:p w:rsidR="006B2C8F" w:rsidRPr="004B1CA1" w:rsidRDefault="006B2C8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B2C8F" w:rsidRPr="004B1CA1" w:rsidRDefault="006B2C8F" w:rsidP="00745E98">
            <w:r w:rsidRPr="004B1CA1">
              <w:rPr>
                <w:b/>
              </w:rPr>
              <w:t xml:space="preserve">  23</w:t>
            </w:r>
            <w:r w:rsidRPr="004B1CA1">
              <w:t xml:space="preserve"> Редактор растровой графики</w:t>
            </w:r>
          </w:p>
        </w:tc>
        <w:tc>
          <w:tcPr>
            <w:tcW w:w="829" w:type="pct"/>
          </w:tcPr>
          <w:p w:rsidR="006B2C8F" w:rsidRPr="004B1CA1" w:rsidRDefault="006B2C8F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6B2C8F" w:rsidRPr="004B1CA1" w:rsidRDefault="006B2C8F" w:rsidP="00BD3739">
            <w:pPr>
              <w:jc w:val="center"/>
            </w:pPr>
            <w:r w:rsidRPr="004B1CA1">
              <w:t>2</w:t>
            </w:r>
          </w:p>
        </w:tc>
      </w:tr>
      <w:tr w:rsidR="006B2C8F" w:rsidRPr="004B1CA1" w:rsidTr="00424DE4">
        <w:tc>
          <w:tcPr>
            <w:tcW w:w="938" w:type="pct"/>
            <w:gridSpan w:val="3"/>
          </w:tcPr>
          <w:p w:rsidR="006B2C8F" w:rsidRPr="004B1CA1" w:rsidRDefault="006B2C8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2" w:type="pct"/>
          </w:tcPr>
          <w:p w:rsidR="006B2C8F" w:rsidRPr="004B1CA1" w:rsidRDefault="006B2C8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6B2C8F" w:rsidRPr="004B1CA1" w:rsidRDefault="006B2C8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6B2C8F" w:rsidRPr="004B1CA1" w:rsidRDefault="006B2C8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775760" w:rsidRPr="004B1CA1" w:rsidTr="00424DE4">
        <w:tc>
          <w:tcPr>
            <w:tcW w:w="938" w:type="pct"/>
            <w:gridSpan w:val="3"/>
            <w:vMerge w:val="restart"/>
          </w:tcPr>
          <w:p w:rsidR="00775760" w:rsidRPr="004B1CA1" w:rsidRDefault="00775760" w:rsidP="00BD3739">
            <w:r w:rsidRPr="004B1CA1">
              <w:t>7.1 Компьютерная гр</w:t>
            </w:r>
            <w:r w:rsidRPr="004B1CA1">
              <w:t>а</w:t>
            </w:r>
            <w:r w:rsidRPr="004B1CA1">
              <w:t>фика.  Модели кодир</w:t>
            </w:r>
            <w:r w:rsidRPr="004B1CA1">
              <w:t>о</w:t>
            </w:r>
            <w:r w:rsidRPr="004B1CA1">
              <w:t xml:space="preserve">вания цвета </w:t>
            </w:r>
          </w:p>
        </w:tc>
        <w:tc>
          <w:tcPr>
            <w:tcW w:w="2732" w:type="pct"/>
          </w:tcPr>
          <w:p w:rsidR="00775760" w:rsidRPr="004B1CA1" w:rsidRDefault="00775760" w:rsidP="00745E98">
            <w:r w:rsidRPr="004B1CA1">
              <w:rPr>
                <w:b/>
              </w:rPr>
              <w:t xml:space="preserve"> 24</w:t>
            </w:r>
            <w:r w:rsidRPr="004B1CA1">
              <w:t xml:space="preserve"> Изменение размеров изображения, кадрирование</w:t>
            </w:r>
          </w:p>
        </w:tc>
        <w:tc>
          <w:tcPr>
            <w:tcW w:w="829" w:type="pct"/>
          </w:tcPr>
          <w:p w:rsidR="00775760" w:rsidRPr="004B1CA1" w:rsidRDefault="00775760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75760" w:rsidRPr="004B1CA1" w:rsidRDefault="00775760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424DE4"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25</w:t>
            </w:r>
            <w:r w:rsidRPr="004B1CA1">
              <w:t xml:space="preserve"> Коррекция растровых изображений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424DE4"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26</w:t>
            </w:r>
            <w:r w:rsidRPr="004B1CA1">
              <w:t xml:space="preserve"> Текстовые эффекты растровой графики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424DE4"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27</w:t>
            </w:r>
            <w:r w:rsidRPr="004B1CA1">
              <w:t xml:space="preserve"> Создание многослойных растровых изображений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424DE4"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28</w:t>
            </w:r>
            <w:r w:rsidRPr="004B1CA1">
              <w:t xml:space="preserve"> Использование фильтров в растровой графике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424DE4"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t xml:space="preserve"> 29 Создание коллажа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3</w:t>
            </w:r>
          </w:p>
        </w:tc>
      </w:tr>
      <w:tr w:rsidR="009D107C" w:rsidRPr="004B1CA1" w:rsidTr="00424DE4"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30</w:t>
            </w:r>
            <w:r w:rsidRPr="004B1CA1">
              <w:t xml:space="preserve"> Создание анимированных изображений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424DE4"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31</w:t>
            </w:r>
            <w:r w:rsidRPr="004B1CA1">
              <w:t xml:space="preserve"> Комплексное использование редактора растровой графики в професси</w:t>
            </w:r>
            <w:r w:rsidRPr="004B1CA1">
              <w:t>о</w:t>
            </w:r>
            <w:r w:rsidRPr="004B1CA1">
              <w:t>нальной деятельности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3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32</w:t>
            </w:r>
            <w:r w:rsidRPr="004B1CA1">
              <w:t xml:space="preserve"> Редактор векторной графики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33</w:t>
            </w:r>
            <w:r w:rsidRPr="004B1CA1">
              <w:t xml:space="preserve"> Создание простых фигур, трансформация контуров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34</w:t>
            </w:r>
            <w:r w:rsidRPr="004B1CA1">
              <w:t xml:space="preserve"> Инструменты группы "Свободное рисование"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35</w:t>
            </w:r>
            <w:r w:rsidRPr="004B1CA1">
              <w:t xml:space="preserve"> Заливка векторных изображений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36</w:t>
            </w:r>
            <w:r w:rsidRPr="004B1CA1">
              <w:t xml:space="preserve"> Текстовые эффекты векторной графики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37</w:t>
            </w:r>
            <w:r w:rsidRPr="004B1CA1">
              <w:t xml:space="preserve"> Использование интерактивных эффектов в редакторе векторной графики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38</w:t>
            </w:r>
            <w:r w:rsidRPr="004B1CA1">
              <w:t xml:space="preserve"> Использование растровых изображений в векторной графике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3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39</w:t>
            </w:r>
            <w:r w:rsidRPr="004B1CA1">
              <w:t xml:space="preserve"> Создание рекламной брошюры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3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40</w:t>
            </w:r>
            <w:r w:rsidRPr="004B1CA1">
              <w:t xml:space="preserve"> Интерфейс Компас 3D. Оформление чертежей в Компас 3D 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41</w:t>
            </w:r>
            <w:r w:rsidRPr="004B1CA1">
              <w:t xml:space="preserve"> Линии чертежа в Компас 3D 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42</w:t>
            </w:r>
            <w:r w:rsidRPr="004B1CA1">
              <w:t xml:space="preserve"> Геометрические объекты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43</w:t>
            </w:r>
            <w:r w:rsidRPr="004B1CA1">
              <w:t xml:space="preserve"> Указание размеров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44</w:t>
            </w:r>
            <w:r w:rsidRPr="004B1CA1">
              <w:t xml:space="preserve"> Геометрические построения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45</w:t>
            </w:r>
            <w:r w:rsidRPr="004B1CA1">
              <w:t xml:space="preserve"> Чертеж двухмерных деталей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46</w:t>
            </w:r>
            <w:r w:rsidRPr="004B1CA1">
              <w:t xml:space="preserve"> Комплексные чертежи многогранников, тел вращения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47</w:t>
            </w:r>
            <w:r w:rsidRPr="004B1CA1">
              <w:t xml:space="preserve"> Операции Выдавливания и Вращения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48</w:t>
            </w:r>
            <w:r w:rsidRPr="004B1CA1">
              <w:t xml:space="preserve"> Операции Сечения и Кинематики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49</w:t>
            </w:r>
            <w:r w:rsidRPr="004B1CA1">
              <w:t xml:space="preserve"> Чертежи планов этажей зданий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50</w:t>
            </w:r>
            <w:r w:rsidRPr="004B1CA1">
              <w:t xml:space="preserve"> Чертежи фасадов зданий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rPr>
                <w:b/>
              </w:rPr>
              <w:t xml:space="preserve"> 51</w:t>
            </w:r>
            <w:r w:rsidRPr="004B1CA1">
              <w:t xml:space="preserve"> Чертежи вертикальных разрезов зданий в Компас 3D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jc w:val="center"/>
            </w:pPr>
            <w:r w:rsidRPr="004B1CA1">
              <w:t>2</w:t>
            </w:r>
          </w:p>
        </w:tc>
      </w:tr>
      <w:tr w:rsidR="009D107C" w:rsidRPr="004B1CA1" w:rsidTr="009D107C">
        <w:trPr>
          <w:trHeight w:val="286"/>
        </w:trPr>
        <w:tc>
          <w:tcPr>
            <w:tcW w:w="938" w:type="pct"/>
            <w:gridSpan w:val="3"/>
            <w:vMerge/>
          </w:tcPr>
          <w:p w:rsidR="009D107C" w:rsidRPr="004B1CA1" w:rsidRDefault="009D107C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9D107C" w:rsidRPr="004B1CA1" w:rsidRDefault="009D107C" w:rsidP="00745E98">
            <w:r w:rsidRPr="004B1CA1">
              <w:t>Контрольные работы</w:t>
            </w:r>
          </w:p>
        </w:tc>
        <w:tc>
          <w:tcPr>
            <w:tcW w:w="829" w:type="pct"/>
          </w:tcPr>
          <w:p w:rsidR="009D107C" w:rsidRPr="004B1CA1" w:rsidRDefault="009D107C" w:rsidP="00424DE4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9D107C" w:rsidRPr="004B1CA1" w:rsidRDefault="009D107C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07C" w:rsidRPr="004B1CA1" w:rsidTr="00350ED5">
        <w:trPr>
          <w:trHeight w:val="53"/>
        </w:trPr>
        <w:tc>
          <w:tcPr>
            <w:tcW w:w="938" w:type="pct"/>
            <w:gridSpan w:val="3"/>
          </w:tcPr>
          <w:p w:rsidR="009D107C" w:rsidRPr="004B1CA1" w:rsidRDefault="009D107C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2" w:type="pct"/>
          </w:tcPr>
          <w:p w:rsidR="009D107C" w:rsidRPr="004B1CA1" w:rsidRDefault="009D107C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9D107C" w:rsidRPr="004B1CA1" w:rsidRDefault="009D107C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9D107C" w:rsidRPr="004B1CA1" w:rsidRDefault="009D107C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775760" w:rsidRPr="004B1CA1" w:rsidTr="00CD03A7">
        <w:trPr>
          <w:trHeight w:val="56"/>
        </w:trPr>
        <w:tc>
          <w:tcPr>
            <w:tcW w:w="938" w:type="pct"/>
            <w:gridSpan w:val="3"/>
          </w:tcPr>
          <w:p w:rsidR="00775760" w:rsidRPr="004B1CA1" w:rsidRDefault="00775760" w:rsidP="00BD3739">
            <w:r w:rsidRPr="004B1CA1">
              <w:t>7.1 Компьютерная гр</w:t>
            </w:r>
            <w:r w:rsidRPr="004B1CA1">
              <w:t>а</w:t>
            </w:r>
            <w:r w:rsidRPr="004B1CA1">
              <w:t>фика.  Модели кодир</w:t>
            </w:r>
            <w:r w:rsidRPr="004B1CA1">
              <w:t>о</w:t>
            </w:r>
            <w:r w:rsidRPr="004B1CA1">
              <w:t xml:space="preserve">вания цвета </w:t>
            </w:r>
          </w:p>
        </w:tc>
        <w:tc>
          <w:tcPr>
            <w:tcW w:w="2732" w:type="pct"/>
          </w:tcPr>
          <w:p w:rsidR="00775760" w:rsidRPr="004B1CA1" w:rsidRDefault="00775760" w:rsidP="00BD3739">
            <w:pPr>
              <w:pStyle w:val="aa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1CA1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Самостоятельные работы обучающихся</w:t>
            </w:r>
            <w:r w:rsidRPr="004B1CA1">
              <w:rPr>
                <w:rFonts w:ascii="Times New Roman" w:hAnsi="Times New Roman" w:cs="Times New Roman"/>
                <w:sz w:val="23"/>
                <w:szCs w:val="23"/>
              </w:rPr>
              <w:t>: подготовка сообщений (докладов)</w:t>
            </w:r>
            <w:proofErr w:type="gramStart"/>
            <w:r w:rsidRPr="004B1CA1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 w:rsidRPr="004B1CA1">
              <w:rPr>
                <w:rFonts w:ascii="Times New Roman" w:hAnsi="Times New Roman" w:cs="Times New Roman"/>
                <w:sz w:val="23"/>
                <w:szCs w:val="23"/>
              </w:rPr>
              <w:t xml:space="preserve"> поиск и оформление информации в виде презентации по теме, </w:t>
            </w:r>
          </w:p>
          <w:p w:rsidR="00775760" w:rsidRPr="004B1CA1" w:rsidRDefault="00775760" w:rsidP="00BD3739">
            <w:pPr>
              <w:pStyle w:val="aa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1CA1">
              <w:rPr>
                <w:rFonts w:ascii="Times New Roman" w:hAnsi="Times New Roman" w:cs="Times New Roman"/>
                <w:sz w:val="23"/>
                <w:szCs w:val="23"/>
              </w:rPr>
              <w:t>создание изображения декоративного оформления блюд по вариантам, выпо</w:t>
            </w:r>
            <w:r w:rsidRPr="004B1CA1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B1CA1">
              <w:rPr>
                <w:rFonts w:ascii="Times New Roman" w:hAnsi="Times New Roman" w:cs="Times New Roman"/>
                <w:sz w:val="23"/>
                <w:szCs w:val="23"/>
              </w:rPr>
              <w:t>нение планировок производственных цехов</w:t>
            </w:r>
          </w:p>
        </w:tc>
        <w:tc>
          <w:tcPr>
            <w:tcW w:w="829" w:type="pct"/>
          </w:tcPr>
          <w:p w:rsidR="00775760" w:rsidRPr="004B1CA1" w:rsidRDefault="00775760" w:rsidP="00BD3739">
            <w:pPr>
              <w:jc w:val="center"/>
            </w:pPr>
            <w:r w:rsidRPr="004B1CA1">
              <w:t>22</w:t>
            </w:r>
          </w:p>
        </w:tc>
        <w:tc>
          <w:tcPr>
            <w:tcW w:w="501" w:type="pct"/>
          </w:tcPr>
          <w:p w:rsidR="00775760" w:rsidRPr="004B1CA1" w:rsidRDefault="00775760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17097C" w:rsidRPr="004B1CA1" w:rsidTr="00350ED5">
        <w:trPr>
          <w:trHeight w:val="53"/>
        </w:trPr>
        <w:tc>
          <w:tcPr>
            <w:tcW w:w="3670" w:type="pct"/>
            <w:gridSpan w:val="4"/>
          </w:tcPr>
          <w:p w:rsidR="0017097C" w:rsidRPr="004B1CA1" w:rsidRDefault="0017097C" w:rsidP="00745E98">
            <w:pPr>
              <w:rPr>
                <w:b/>
              </w:rPr>
            </w:pPr>
            <w:r w:rsidRPr="004B1CA1">
              <w:rPr>
                <w:b/>
              </w:rPr>
              <w:t>8 Технология распознавания графических объектов FineReader</w:t>
            </w:r>
          </w:p>
        </w:tc>
        <w:tc>
          <w:tcPr>
            <w:tcW w:w="829" w:type="pct"/>
          </w:tcPr>
          <w:p w:rsidR="0017097C" w:rsidRPr="004B1CA1" w:rsidRDefault="0017097C" w:rsidP="00912C73">
            <w:pPr>
              <w:jc w:val="center"/>
              <w:rPr>
                <w:b/>
              </w:rPr>
            </w:pPr>
            <w:r w:rsidRPr="004B1CA1">
              <w:rPr>
                <w:b/>
              </w:rPr>
              <w:t>6</w:t>
            </w:r>
          </w:p>
        </w:tc>
        <w:tc>
          <w:tcPr>
            <w:tcW w:w="501" w:type="pct"/>
          </w:tcPr>
          <w:p w:rsidR="0017097C" w:rsidRPr="004B1CA1" w:rsidRDefault="0017097C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16" w:rsidRPr="004B1CA1" w:rsidTr="00912C73">
        <w:tc>
          <w:tcPr>
            <w:tcW w:w="938" w:type="pct"/>
            <w:gridSpan w:val="3"/>
            <w:vMerge w:val="restart"/>
          </w:tcPr>
          <w:p w:rsidR="00813416" w:rsidRPr="004B1CA1" w:rsidRDefault="00813416" w:rsidP="00745E98">
            <w:r w:rsidRPr="004B1CA1">
              <w:t>8.1 Сканирование. Назначение и возможн</w:t>
            </w:r>
            <w:r w:rsidRPr="004B1CA1">
              <w:t>о</w:t>
            </w:r>
            <w:r w:rsidRPr="004B1CA1">
              <w:t>сти программы FineReader</w:t>
            </w:r>
          </w:p>
        </w:tc>
        <w:tc>
          <w:tcPr>
            <w:tcW w:w="2732" w:type="pct"/>
          </w:tcPr>
          <w:p w:rsidR="00813416" w:rsidRPr="004B1CA1" w:rsidRDefault="00813416" w:rsidP="00745E98">
            <w:pPr>
              <w:ind w:firstLine="208"/>
              <w:jc w:val="both"/>
              <w:rPr>
                <w:b/>
                <w:bCs/>
                <w:sz w:val="23"/>
                <w:szCs w:val="23"/>
              </w:rPr>
            </w:pPr>
            <w:r w:rsidRPr="004B1CA1">
              <w:rPr>
                <w:bCs/>
                <w:sz w:val="23"/>
                <w:szCs w:val="23"/>
                <w:lang w:val="en-US"/>
              </w:rPr>
              <w:t>Adobe</w:t>
            </w:r>
            <w:r w:rsidRPr="004B1CA1">
              <w:rPr>
                <w:bCs/>
                <w:sz w:val="23"/>
                <w:szCs w:val="23"/>
              </w:rPr>
              <w:t>FineReader</w:t>
            </w:r>
            <w:r w:rsidRPr="004B1CA1">
              <w:rPr>
                <w:sz w:val="23"/>
                <w:szCs w:val="23"/>
              </w:rPr>
              <w:t>: назначение, функциональные возможности, режимы и и</w:t>
            </w:r>
            <w:r w:rsidRPr="004B1CA1">
              <w:rPr>
                <w:sz w:val="23"/>
                <w:szCs w:val="23"/>
              </w:rPr>
              <w:t>н</w:t>
            </w:r>
            <w:r w:rsidRPr="004B1CA1">
              <w:rPr>
                <w:sz w:val="23"/>
                <w:szCs w:val="23"/>
              </w:rPr>
              <w:t>струменты, этапы. Сканирование графического изображения. Технология расп</w:t>
            </w:r>
            <w:r w:rsidRPr="004B1CA1">
              <w:rPr>
                <w:sz w:val="23"/>
                <w:szCs w:val="23"/>
              </w:rPr>
              <w:t>о</w:t>
            </w:r>
            <w:r w:rsidRPr="004B1CA1">
              <w:rPr>
                <w:sz w:val="23"/>
                <w:szCs w:val="23"/>
              </w:rPr>
              <w:t>знавания. Сохранение в виде пакета и документов.</w:t>
            </w:r>
          </w:p>
        </w:tc>
        <w:tc>
          <w:tcPr>
            <w:tcW w:w="829" w:type="pct"/>
          </w:tcPr>
          <w:p w:rsidR="00813416" w:rsidRPr="004B1CA1" w:rsidRDefault="00813416" w:rsidP="00912C73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813416" w:rsidRPr="004B1CA1" w:rsidRDefault="005A31A0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416" w:rsidRPr="004B1CA1" w:rsidTr="00912C73">
        <w:tc>
          <w:tcPr>
            <w:tcW w:w="938" w:type="pct"/>
            <w:gridSpan w:val="3"/>
            <w:vMerge/>
          </w:tcPr>
          <w:p w:rsidR="00813416" w:rsidRPr="004B1CA1" w:rsidRDefault="00813416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813416" w:rsidRPr="004B1CA1" w:rsidRDefault="00813416" w:rsidP="00745E98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813416" w:rsidRPr="004B1CA1" w:rsidRDefault="00813416" w:rsidP="00912C73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813416" w:rsidRPr="004B1CA1" w:rsidRDefault="0081341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16" w:rsidRPr="004B1CA1" w:rsidTr="00912C73">
        <w:tc>
          <w:tcPr>
            <w:tcW w:w="938" w:type="pct"/>
            <w:gridSpan w:val="3"/>
            <w:vMerge/>
          </w:tcPr>
          <w:p w:rsidR="00813416" w:rsidRPr="004B1CA1" w:rsidRDefault="00813416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813416" w:rsidRPr="004B1CA1" w:rsidRDefault="00813416" w:rsidP="00745E98"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813416" w:rsidRPr="004B1CA1" w:rsidRDefault="00813416" w:rsidP="00912C73">
            <w:pPr>
              <w:jc w:val="center"/>
              <w:rPr>
                <w:iCs/>
              </w:rPr>
            </w:pPr>
          </w:p>
        </w:tc>
        <w:tc>
          <w:tcPr>
            <w:tcW w:w="501" w:type="pct"/>
          </w:tcPr>
          <w:p w:rsidR="00813416" w:rsidRPr="004B1CA1" w:rsidRDefault="0081341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16" w:rsidRPr="004B1CA1" w:rsidTr="00912C73">
        <w:tc>
          <w:tcPr>
            <w:tcW w:w="938" w:type="pct"/>
            <w:gridSpan w:val="3"/>
            <w:vMerge/>
          </w:tcPr>
          <w:p w:rsidR="00813416" w:rsidRPr="004B1CA1" w:rsidRDefault="00813416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813416" w:rsidRPr="004B1CA1" w:rsidRDefault="00813416" w:rsidP="00745E98">
            <w:r w:rsidRPr="004B1CA1">
              <w:rPr>
                <w:b/>
              </w:rPr>
              <w:t xml:space="preserve"> 52</w:t>
            </w:r>
            <w:r w:rsidRPr="004B1CA1">
              <w:t xml:space="preserve"> Сканирование и распознавание текстов  в FineReader</w:t>
            </w:r>
          </w:p>
        </w:tc>
        <w:tc>
          <w:tcPr>
            <w:tcW w:w="829" w:type="pct"/>
          </w:tcPr>
          <w:p w:rsidR="00813416" w:rsidRPr="004B1CA1" w:rsidRDefault="00813416" w:rsidP="00912C73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813416" w:rsidRPr="004B1CA1" w:rsidRDefault="005A31A0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416" w:rsidRPr="004B1CA1" w:rsidTr="00912C73">
        <w:tc>
          <w:tcPr>
            <w:tcW w:w="938" w:type="pct"/>
            <w:gridSpan w:val="3"/>
            <w:vMerge/>
          </w:tcPr>
          <w:p w:rsidR="00813416" w:rsidRPr="004B1CA1" w:rsidRDefault="00813416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813416" w:rsidRPr="004B1CA1" w:rsidRDefault="00813416" w:rsidP="00745E98">
            <w:r w:rsidRPr="004B1CA1">
              <w:t>Контрольные работы</w:t>
            </w:r>
          </w:p>
        </w:tc>
        <w:tc>
          <w:tcPr>
            <w:tcW w:w="829" w:type="pct"/>
          </w:tcPr>
          <w:p w:rsidR="00813416" w:rsidRPr="004B1CA1" w:rsidRDefault="00813416" w:rsidP="00912C73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813416" w:rsidRPr="004B1CA1" w:rsidRDefault="0081341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16" w:rsidRPr="004B1CA1" w:rsidTr="00CD03A7">
        <w:trPr>
          <w:trHeight w:val="56"/>
        </w:trPr>
        <w:tc>
          <w:tcPr>
            <w:tcW w:w="938" w:type="pct"/>
            <w:gridSpan w:val="3"/>
            <w:vMerge/>
          </w:tcPr>
          <w:p w:rsidR="00813416" w:rsidRPr="004B1CA1" w:rsidRDefault="00813416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813416" w:rsidRPr="004B1CA1" w:rsidRDefault="00813416" w:rsidP="00BD3739">
            <w:pPr>
              <w:ind w:firstLine="210"/>
            </w:pPr>
            <w:r w:rsidRPr="004B1CA1">
              <w:rPr>
                <w:b/>
                <w:i/>
              </w:rPr>
              <w:t xml:space="preserve">Самостоятельные работы </w:t>
            </w:r>
            <w:proofErr w:type="gramStart"/>
            <w:r w:rsidRPr="004B1CA1">
              <w:rPr>
                <w:b/>
                <w:i/>
              </w:rPr>
              <w:t>обучающихся</w:t>
            </w:r>
            <w:proofErr w:type="gramEnd"/>
            <w:r w:rsidRPr="004B1CA1">
              <w:t xml:space="preserve">: </w:t>
            </w:r>
            <w:r w:rsidR="00644033" w:rsidRPr="004B1CA1">
              <w:t>Распознавание документа  и оформление в виде статьи страницы книжного или журнального текста</w:t>
            </w:r>
          </w:p>
        </w:tc>
        <w:tc>
          <w:tcPr>
            <w:tcW w:w="829" w:type="pct"/>
          </w:tcPr>
          <w:p w:rsidR="00813416" w:rsidRPr="004B1CA1" w:rsidRDefault="00813416" w:rsidP="00912C73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813416" w:rsidRPr="004B1CA1" w:rsidRDefault="005A31A0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97C" w:rsidRPr="004B1CA1" w:rsidTr="00350ED5">
        <w:trPr>
          <w:trHeight w:val="53"/>
        </w:trPr>
        <w:tc>
          <w:tcPr>
            <w:tcW w:w="3670" w:type="pct"/>
            <w:gridSpan w:val="4"/>
          </w:tcPr>
          <w:p w:rsidR="0017097C" w:rsidRPr="004B1CA1" w:rsidRDefault="0017097C" w:rsidP="00745E9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sz w:val="24"/>
                <w:szCs w:val="24"/>
              </w:rPr>
              <w:t>9 Подготовка компьютерных презентаций</w:t>
            </w:r>
          </w:p>
        </w:tc>
        <w:tc>
          <w:tcPr>
            <w:tcW w:w="829" w:type="pct"/>
          </w:tcPr>
          <w:p w:rsidR="0017097C" w:rsidRPr="004B1CA1" w:rsidRDefault="0017097C" w:rsidP="00912C73">
            <w:pPr>
              <w:jc w:val="center"/>
              <w:rPr>
                <w:b/>
              </w:rPr>
            </w:pPr>
            <w:r w:rsidRPr="004B1CA1">
              <w:rPr>
                <w:b/>
              </w:rPr>
              <w:t>6</w:t>
            </w:r>
          </w:p>
        </w:tc>
        <w:tc>
          <w:tcPr>
            <w:tcW w:w="501" w:type="pct"/>
          </w:tcPr>
          <w:p w:rsidR="0017097C" w:rsidRPr="004B1CA1" w:rsidRDefault="0017097C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14" w:rsidRPr="004B1CA1" w:rsidTr="00912C73">
        <w:tc>
          <w:tcPr>
            <w:tcW w:w="938" w:type="pct"/>
            <w:gridSpan w:val="3"/>
            <w:vMerge w:val="restart"/>
          </w:tcPr>
          <w:p w:rsidR="00642D14" w:rsidRPr="004B1CA1" w:rsidRDefault="00642D14" w:rsidP="00745E98">
            <w:r w:rsidRPr="004B1CA1">
              <w:t>9.1 Современные спос</w:t>
            </w:r>
            <w:r w:rsidRPr="004B1CA1">
              <w:t>о</w:t>
            </w:r>
            <w:r w:rsidRPr="004B1CA1">
              <w:t>бы создания презент</w:t>
            </w:r>
            <w:r w:rsidRPr="004B1CA1">
              <w:t>а</w:t>
            </w:r>
            <w:r w:rsidRPr="004B1CA1">
              <w:t>ций</w:t>
            </w:r>
          </w:p>
        </w:tc>
        <w:tc>
          <w:tcPr>
            <w:tcW w:w="2732" w:type="pct"/>
          </w:tcPr>
          <w:p w:rsidR="00642D14" w:rsidRPr="004B1CA1" w:rsidRDefault="00642D14" w:rsidP="00AA22E7">
            <w:pPr>
              <w:ind w:firstLine="208"/>
              <w:jc w:val="both"/>
              <w:rPr>
                <w:b/>
                <w:bCs/>
                <w:sz w:val="23"/>
                <w:szCs w:val="23"/>
              </w:rPr>
            </w:pPr>
            <w:r w:rsidRPr="004B1CA1">
              <w:rPr>
                <w:sz w:val="23"/>
                <w:szCs w:val="23"/>
                <w:lang w:val="en-US"/>
              </w:rPr>
              <w:t>Microsoft</w:t>
            </w:r>
            <w:r w:rsidRPr="004B1CA1">
              <w:rPr>
                <w:sz w:val="23"/>
                <w:szCs w:val="23"/>
              </w:rPr>
              <w:t xml:space="preserve"> </w:t>
            </w:r>
            <w:r w:rsidRPr="004B1CA1">
              <w:rPr>
                <w:sz w:val="23"/>
                <w:szCs w:val="23"/>
                <w:lang w:val="en-US"/>
              </w:rPr>
              <w:t>PowerPoint</w:t>
            </w:r>
            <w:r w:rsidRPr="004B1CA1">
              <w:rPr>
                <w:sz w:val="23"/>
                <w:szCs w:val="23"/>
              </w:rPr>
              <w:t>: назначение, функциональные возможности, объекты и инструменты. Технология работы с объектами презентации. Добавление эффе</w:t>
            </w:r>
            <w:r w:rsidRPr="004B1CA1">
              <w:rPr>
                <w:sz w:val="23"/>
                <w:szCs w:val="23"/>
              </w:rPr>
              <w:t>к</w:t>
            </w:r>
            <w:r w:rsidRPr="004B1CA1">
              <w:rPr>
                <w:sz w:val="23"/>
                <w:szCs w:val="23"/>
              </w:rPr>
              <w:t>тов мультимедиа. Создание управляющих кнопок.</w:t>
            </w:r>
          </w:p>
        </w:tc>
        <w:tc>
          <w:tcPr>
            <w:tcW w:w="829" w:type="pct"/>
          </w:tcPr>
          <w:p w:rsidR="00642D14" w:rsidRPr="004B1CA1" w:rsidRDefault="00642D14" w:rsidP="00912C73">
            <w:pPr>
              <w:jc w:val="center"/>
            </w:pPr>
          </w:p>
        </w:tc>
        <w:tc>
          <w:tcPr>
            <w:tcW w:w="501" w:type="pct"/>
          </w:tcPr>
          <w:p w:rsidR="00642D14" w:rsidRPr="004B1CA1" w:rsidRDefault="004827B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2D14" w:rsidRPr="004B1CA1" w:rsidTr="00912C73">
        <w:tc>
          <w:tcPr>
            <w:tcW w:w="938" w:type="pct"/>
            <w:gridSpan w:val="3"/>
            <w:vMerge/>
          </w:tcPr>
          <w:p w:rsidR="00642D14" w:rsidRPr="004B1CA1" w:rsidRDefault="00642D14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42D14" w:rsidRPr="004B1CA1" w:rsidRDefault="00642D14" w:rsidP="00745E98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642D14" w:rsidRPr="004B1CA1" w:rsidRDefault="00642D14" w:rsidP="00912C73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642D14" w:rsidRPr="004B1CA1" w:rsidRDefault="00642D14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14" w:rsidRPr="004B1CA1" w:rsidTr="00912C73">
        <w:tc>
          <w:tcPr>
            <w:tcW w:w="938" w:type="pct"/>
            <w:gridSpan w:val="3"/>
            <w:vMerge/>
          </w:tcPr>
          <w:p w:rsidR="00642D14" w:rsidRPr="004B1CA1" w:rsidRDefault="00642D14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42D14" w:rsidRPr="004B1CA1" w:rsidRDefault="00642D14" w:rsidP="00745E98"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642D14" w:rsidRPr="004B1CA1" w:rsidRDefault="004827B6" w:rsidP="00912C73">
            <w:pPr>
              <w:jc w:val="center"/>
              <w:rPr>
                <w:b/>
                <w:i/>
                <w:iCs/>
              </w:rPr>
            </w:pPr>
            <w:r w:rsidRPr="004B1CA1">
              <w:rPr>
                <w:b/>
                <w:i/>
                <w:iCs/>
              </w:rPr>
              <w:t>4</w:t>
            </w:r>
          </w:p>
        </w:tc>
        <w:tc>
          <w:tcPr>
            <w:tcW w:w="501" w:type="pct"/>
          </w:tcPr>
          <w:p w:rsidR="00642D14" w:rsidRPr="004B1CA1" w:rsidRDefault="00642D14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14" w:rsidRPr="004B1CA1" w:rsidTr="00912C73">
        <w:tc>
          <w:tcPr>
            <w:tcW w:w="938" w:type="pct"/>
            <w:gridSpan w:val="3"/>
            <w:vMerge/>
          </w:tcPr>
          <w:p w:rsidR="00642D14" w:rsidRPr="004B1CA1" w:rsidRDefault="00642D14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42D14" w:rsidRPr="004B1CA1" w:rsidRDefault="00642D14" w:rsidP="00745E98">
            <w:r w:rsidRPr="004B1CA1">
              <w:rPr>
                <w:b/>
              </w:rPr>
              <w:t xml:space="preserve"> 53</w:t>
            </w:r>
            <w:r w:rsidRPr="004B1CA1">
              <w:t xml:space="preserve"> Создание презентаций с использованием текста  и графических объектов</w:t>
            </w:r>
          </w:p>
        </w:tc>
        <w:tc>
          <w:tcPr>
            <w:tcW w:w="829" w:type="pct"/>
          </w:tcPr>
          <w:p w:rsidR="00642D14" w:rsidRPr="004B1CA1" w:rsidRDefault="00642D14" w:rsidP="00912C73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642D14" w:rsidRPr="004B1CA1" w:rsidRDefault="005738FA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2D14" w:rsidRPr="004B1CA1" w:rsidTr="00912C73">
        <w:tc>
          <w:tcPr>
            <w:tcW w:w="938" w:type="pct"/>
            <w:gridSpan w:val="3"/>
            <w:vMerge/>
          </w:tcPr>
          <w:p w:rsidR="00642D14" w:rsidRPr="004B1CA1" w:rsidRDefault="00642D14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42D14" w:rsidRPr="004B1CA1" w:rsidRDefault="00642D14" w:rsidP="00745E98">
            <w:r w:rsidRPr="004B1CA1">
              <w:rPr>
                <w:b/>
              </w:rPr>
              <w:t xml:space="preserve"> 54</w:t>
            </w:r>
            <w:r w:rsidRPr="004B1CA1">
              <w:t xml:space="preserve"> Подготовка демонстрации интерактивной презентации</w:t>
            </w:r>
          </w:p>
        </w:tc>
        <w:tc>
          <w:tcPr>
            <w:tcW w:w="829" w:type="pct"/>
          </w:tcPr>
          <w:p w:rsidR="00642D14" w:rsidRPr="004B1CA1" w:rsidRDefault="00642D14" w:rsidP="00912C73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642D14" w:rsidRPr="004B1CA1" w:rsidRDefault="005738FA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2D14" w:rsidRPr="004B1CA1" w:rsidTr="00CD03A7">
        <w:trPr>
          <w:trHeight w:val="56"/>
        </w:trPr>
        <w:tc>
          <w:tcPr>
            <w:tcW w:w="938" w:type="pct"/>
            <w:gridSpan w:val="3"/>
            <w:vMerge/>
          </w:tcPr>
          <w:p w:rsidR="00642D14" w:rsidRPr="004B1CA1" w:rsidRDefault="00642D14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42D14" w:rsidRPr="004B1CA1" w:rsidRDefault="00642D14" w:rsidP="00745E98">
            <w:r w:rsidRPr="004B1CA1">
              <w:t>Контрольные работы</w:t>
            </w:r>
          </w:p>
        </w:tc>
        <w:tc>
          <w:tcPr>
            <w:tcW w:w="829" w:type="pct"/>
          </w:tcPr>
          <w:p w:rsidR="00642D14" w:rsidRPr="004B1CA1" w:rsidRDefault="00642D14" w:rsidP="00912C73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642D14" w:rsidRPr="004B1CA1" w:rsidRDefault="00642D14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14" w:rsidRPr="004B1CA1" w:rsidTr="00CD03A7">
        <w:trPr>
          <w:trHeight w:val="56"/>
        </w:trPr>
        <w:tc>
          <w:tcPr>
            <w:tcW w:w="938" w:type="pct"/>
            <w:gridSpan w:val="3"/>
            <w:vMerge/>
          </w:tcPr>
          <w:p w:rsidR="00642D14" w:rsidRPr="004B1CA1" w:rsidRDefault="00642D14" w:rsidP="00BD373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642D14" w:rsidRPr="004B1CA1" w:rsidRDefault="00642D14" w:rsidP="00315BA3">
            <w:pPr>
              <w:ind w:firstLine="210"/>
            </w:pPr>
            <w:r w:rsidRPr="004B1CA1">
              <w:rPr>
                <w:b/>
                <w:i/>
              </w:rPr>
              <w:t xml:space="preserve">Самостоятельные работы </w:t>
            </w:r>
            <w:proofErr w:type="gramStart"/>
            <w:r w:rsidRPr="004B1CA1">
              <w:rPr>
                <w:b/>
                <w:i/>
              </w:rPr>
              <w:t>обучающихся</w:t>
            </w:r>
            <w:proofErr w:type="gramEnd"/>
            <w:r w:rsidRPr="004B1CA1">
              <w:t>: Работа с электронными и л</w:t>
            </w:r>
            <w:r w:rsidRPr="004B1CA1">
              <w:t>и</w:t>
            </w:r>
            <w:r w:rsidRPr="004B1CA1">
              <w:t xml:space="preserve">тературными источниками информации. </w:t>
            </w:r>
            <w:r w:rsidRPr="004B1CA1">
              <w:rPr>
                <w:bCs/>
              </w:rPr>
              <w:t>Создание презентации по теме предмета или профессии.</w:t>
            </w:r>
          </w:p>
        </w:tc>
        <w:tc>
          <w:tcPr>
            <w:tcW w:w="829" w:type="pct"/>
          </w:tcPr>
          <w:p w:rsidR="00642D14" w:rsidRPr="004B1CA1" w:rsidRDefault="00642D14" w:rsidP="00912C73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642D14" w:rsidRPr="004B1CA1" w:rsidRDefault="00642D14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D2" w:rsidRPr="004B1CA1" w:rsidTr="00912C73">
        <w:tc>
          <w:tcPr>
            <w:tcW w:w="3670" w:type="pct"/>
            <w:gridSpan w:val="4"/>
          </w:tcPr>
          <w:p w:rsidR="00E52CD2" w:rsidRPr="004B1CA1" w:rsidRDefault="00E52CD2" w:rsidP="00745E98">
            <w:pPr>
              <w:rPr>
                <w:b/>
              </w:rPr>
            </w:pPr>
            <w:r w:rsidRPr="004B1CA1">
              <w:rPr>
                <w:b/>
              </w:rPr>
              <w:t>10 Электронные коммуникации в профессиональной деятельности</w:t>
            </w:r>
          </w:p>
        </w:tc>
        <w:tc>
          <w:tcPr>
            <w:tcW w:w="829" w:type="pct"/>
          </w:tcPr>
          <w:p w:rsidR="00E52CD2" w:rsidRPr="004B1CA1" w:rsidRDefault="00E52CD2" w:rsidP="00912C73">
            <w:pPr>
              <w:jc w:val="center"/>
              <w:rPr>
                <w:b/>
              </w:rPr>
            </w:pPr>
            <w:r w:rsidRPr="004B1CA1">
              <w:rPr>
                <w:b/>
              </w:rPr>
              <w:t>24</w:t>
            </w:r>
          </w:p>
        </w:tc>
        <w:tc>
          <w:tcPr>
            <w:tcW w:w="501" w:type="pct"/>
          </w:tcPr>
          <w:p w:rsidR="00E52CD2" w:rsidRPr="004B1CA1" w:rsidRDefault="00E52CD2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D2" w:rsidRPr="004B1CA1" w:rsidTr="00315BA3">
        <w:trPr>
          <w:trHeight w:val="56"/>
        </w:trPr>
        <w:tc>
          <w:tcPr>
            <w:tcW w:w="938" w:type="pct"/>
            <w:gridSpan w:val="3"/>
          </w:tcPr>
          <w:p w:rsidR="00E52CD2" w:rsidRPr="004B1CA1" w:rsidRDefault="00E52CD2" w:rsidP="00B71356">
            <w:r w:rsidRPr="004B1CA1">
              <w:t>10.1 Сетевые технологии обработки информации</w:t>
            </w:r>
          </w:p>
        </w:tc>
        <w:tc>
          <w:tcPr>
            <w:tcW w:w="2732" w:type="pct"/>
          </w:tcPr>
          <w:p w:rsidR="00E52CD2" w:rsidRPr="004B1CA1" w:rsidRDefault="007C72C8" w:rsidP="00CD03A7">
            <w:pPr>
              <w:ind w:firstLine="208"/>
              <w:rPr>
                <w:b/>
                <w:bCs/>
              </w:rPr>
            </w:pPr>
            <w:r w:rsidRPr="004B1CA1">
              <w:t>В</w:t>
            </w:r>
            <w:r w:rsidR="00E52CD2" w:rsidRPr="004B1CA1">
              <w:t>ычислительные сети: основные понятия, назначение. Се</w:t>
            </w:r>
            <w:r w:rsidR="00E52CD2" w:rsidRPr="004B1CA1">
              <w:softHyphen/>
              <w:t>тевые програм</w:t>
            </w:r>
            <w:r w:rsidR="00E52CD2" w:rsidRPr="004B1CA1">
              <w:t>м</w:t>
            </w:r>
            <w:r w:rsidR="00E52CD2" w:rsidRPr="004B1CA1">
              <w:t xml:space="preserve">ные средства. Принципы сетевой безопасности. </w:t>
            </w:r>
          </w:p>
        </w:tc>
        <w:tc>
          <w:tcPr>
            <w:tcW w:w="829" w:type="pct"/>
          </w:tcPr>
          <w:p w:rsidR="00E52CD2" w:rsidRPr="004B1CA1" w:rsidRDefault="00E52CD2" w:rsidP="00B71356">
            <w:pPr>
              <w:jc w:val="center"/>
            </w:pPr>
          </w:p>
        </w:tc>
        <w:tc>
          <w:tcPr>
            <w:tcW w:w="501" w:type="pct"/>
          </w:tcPr>
          <w:p w:rsidR="00E52CD2" w:rsidRPr="004B1CA1" w:rsidRDefault="004827B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3A7" w:rsidRPr="004B1CA1" w:rsidTr="00CD03A7">
        <w:trPr>
          <w:trHeight w:val="167"/>
        </w:trPr>
        <w:tc>
          <w:tcPr>
            <w:tcW w:w="938" w:type="pct"/>
            <w:gridSpan w:val="3"/>
          </w:tcPr>
          <w:p w:rsidR="00CD03A7" w:rsidRPr="004B1CA1" w:rsidRDefault="00CD03A7" w:rsidP="00BD3739">
            <w:r w:rsidRPr="004B1CA1">
              <w:t xml:space="preserve"> 10.2 Всемирная сеть Интернет. Основы </w:t>
            </w:r>
            <w:proofErr w:type="spellStart"/>
            <w:r w:rsidRPr="004B1CA1">
              <w:t>к</w:t>
            </w:r>
            <w:r w:rsidRPr="004B1CA1">
              <w:t>и</w:t>
            </w:r>
            <w:r w:rsidRPr="004B1CA1">
              <w:t>бербезопасности</w:t>
            </w:r>
            <w:proofErr w:type="spellEnd"/>
          </w:p>
        </w:tc>
        <w:tc>
          <w:tcPr>
            <w:tcW w:w="2732" w:type="pct"/>
          </w:tcPr>
          <w:p w:rsidR="00CD03A7" w:rsidRPr="004B1CA1" w:rsidRDefault="00CD03A7" w:rsidP="00BD3739">
            <w:r w:rsidRPr="004B1CA1">
              <w:t>Интернет. Сервисы. Поиск информации в Интернет. Использование Инте</w:t>
            </w:r>
            <w:r w:rsidRPr="004B1CA1">
              <w:t>р</w:t>
            </w:r>
            <w:r w:rsidRPr="004B1CA1">
              <w:t>нет для поиска профессио</w:t>
            </w:r>
            <w:r w:rsidRPr="004B1CA1">
              <w:softHyphen/>
              <w:t>нальной информации.</w:t>
            </w:r>
          </w:p>
        </w:tc>
        <w:tc>
          <w:tcPr>
            <w:tcW w:w="829" w:type="pct"/>
          </w:tcPr>
          <w:p w:rsidR="00CD03A7" w:rsidRPr="004B1CA1" w:rsidRDefault="00CD03A7" w:rsidP="00BD3739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CD03A7" w:rsidRPr="004B1CA1" w:rsidRDefault="004827B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3A7" w:rsidRPr="004B1CA1" w:rsidTr="00B71356">
        <w:tc>
          <w:tcPr>
            <w:tcW w:w="938" w:type="pct"/>
            <w:gridSpan w:val="3"/>
          </w:tcPr>
          <w:p w:rsidR="00CD03A7" w:rsidRPr="004B1CA1" w:rsidRDefault="00CD03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2" w:type="pct"/>
          </w:tcPr>
          <w:p w:rsidR="00CD03A7" w:rsidRPr="004B1CA1" w:rsidRDefault="00CD03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CD03A7" w:rsidRPr="004B1CA1" w:rsidRDefault="00CD03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CD03A7" w:rsidRPr="004B1CA1" w:rsidRDefault="00CD03A7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CD03A7" w:rsidRPr="004B1CA1" w:rsidTr="00D1040D">
        <w:trPr>
          <w:trHeight w:val="283"/>
        </w:trPr>
        <w:tc>
          <w:tcPr>
            <w:tcW w:w="938" w:type="pct"/>
            <w:gridSpan w:val="3"/>
            <w:vMerge w:val="restart"/>
          </w:tcPr>
          <w:p w:rsidR="00CD03A7" w:rsidRPr="004B1CA1" w:rsidRDefault="00CD03A7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CD03A7" w:rsidRPr="004B1CA1" w:rsidRDefault="00CD03A7" w:rsidP="00745E98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CD03A7" w:rsidRPr="004B1CA1" w:rsidRDefault="00CD03A7" w:rsidP="00B71356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CD03A7" w:rsidRPr="004B1CA1" w:rsidRDefault="00CD03A7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A7" w:rsidRPr="004B1CA1" w:rsidTr="00D1040D">
        <w:trPr>
          <w:trHeight w:val="283"/>
        </w:trPr>
        <w:tc>
          <w:tcPr>
            <w:tcW w:w="938" w:type="pct"/>
            <w:gridSpan w:val="3"/>
            <w:vMerge/>
          </w:tcPr>
          <w:p w:rsidR="00CD03A7" w:rsidRPr="004B1CA1" w:rsidRDefault="00CD03A7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CD03A7" w:rsidRPr="004B1CA1" w:rsidRDefault="00CD03A7" w:rsidP="00745E98"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CD03A7" w:rsidRPr="004B1CA1" w:rsidRDefault="00CD03A7" w:rsidP="00B71356">
            <w:pPr>
              <w:jc w:val="center"/>
              <w:rPr>
                <w:b/>
                <w:iCs/>
              </w:rPr>
            </w:pPr>
            <w:r w:rsidRPr="004B1CA1">
              <w:rPr>
                <w:b/>
                <w:iCs/>
              </w:rPr>
              <w:t>2</w:t>
            </w:r>
          </w:p>
        </w:tc>
        <w:tc>
          <w:tcPr>
            <w:tcW w:w="501" w:type="pct"/>
          </w:tcPr>
          <w:p w:rsidR="00CD03A7" w:rsidRPr="004B1CA1" w:rsidRDefault="00CD03A7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F" w:rsidRPr="004B1CA1" w:rsidTr="00D1040D">
        <w:trPr>
          <w:trHeight w:val="283"/>
        </w:trPr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rPr>
                <w:b/>
              </w:rPr>
              <w:t xml:space="preserve"> 55</w:t>
            </w:r>
            <w:r w:rsidRPr="004B1CA1">
              <w:t xml:space="preserve"> Поиск информации по профилю специальности в Интернете 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540CF" w:rsidRPr="004B1CA1" w:rsidRDefault="005738FA" w:rsidP="00BD3739">
            <w:pPr>
              <w:jc w:val="center"/>
            </w:pPr>
            <w:r w:rsidRPr="004B1CA1">
              <w:t>3</w:t>
            </w:r>
          </w:p>
        </w:tc>
      </w:tr>
      <w:tr w:rsidR="007540CF" w:rsidRPr="004B1CA1" w:rsidTr="00D1040D">
        <w:trPr>
          <w:trHeight w:val="283"/>
        </w:trPr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t>Контрольные работы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7540CF" w:rsidRPr="004B1CA1" w:rsidRDefault="007540C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F" w:rsidRPr="004B1CA1" w:rsidTr="00B71356">
        <w:tc>
          <w:tcPr>
            <w:tcW w:w="938" w:type="pct"/>
            <w:gridSpan w:val="3"/>
            <w:vMerge/>
          </w:tcPr>
          <w:p w:rsidR="007540CF" w:rsidRPr="004B1CA1" w:rsidRDefault="007540CF" w:rsidP="00BD373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BD3739">
            <w:pPr>
              <w:ind w:firstLine="208"/>
              <w:jc w:val="both"/>
            </w:pPr>
            <w:r w:rsidRPr="004B1CA1">
              <w:rPr>
                <w:b/>
                <w:i/>
              </w:rPr>
              <w:t xml:space="preserve">Самостоятельные работы </w:t>
            </w:r>
            <w:proofErr w:type="gramStart"/>
            <w:r w:rsidRPr="004B1CA1">
              <w:rPr>
                <w:b/>
                <w:i/>
              </w:rPr>
              <w:t>обучающихся</w:t>
            </w:r>
            <w:proofErr w:type="gramEnd"/>
            <w:r w:rsidRPr="004B1CA1">
              <w:t>: Работа с дополнительными и</w:t>
            </w:r>
            <w:r w:rsidRPr="004B1CA1">
              <w:t>с</w:t>
            </w:r>
            <w:r w:rsidRPr="004B1CA1">
              <w:t>точниками,</w:t>
            </w:r>
            <w:r w:rsidRPr="004B1CA1">
              <w:rPr>
                <w:bCs/>
              </w:rPr>
              <w:t xml:space="preserve"> подготовка рефератов </w:t>
            </w:r>
            <w:r w:rsidRPr="004B1CA1">
              <w:t xml:space="preserve">(презентаций) </w:t>
            </w:r>
            <w:r w:rsidRPr="004B1CA1">
              <w:rPr>
                <w:bCs/>
              </w:rPr>
              <w:t xml:space="preserve">по теме: </w:t>
            </w:r>
            <w:r w:rsidRPr="004B1CA1">
              <w:t>анализ информац</w:t>
            </w:r>
            <w:r w:rsidRPr="004B1CA1">
              <w:t>и</w:t>
            </w:r>
            <w:r w:rsidRPr="004B1CA1">
              <w:t>онных технологий и техники, используемой в ПД</w:t>
            </w:r>
            <w:r w:rsidRPr="004B1CA1">
              <w:rPr>
                <w:rFonts w:eastAsia="Calibri"/>
                <w:bCs/>
              </w:rPr>
              <w:t xml:space="preserve"> Региональные компьюте</w:t>
            </w:r>
            <w:r w:rsidRPr="004B1CA1">
              <w:rPr>
                <w:rFonts w:eastAsia="Calibri"/>
                <w:bCs/>
              </w:rPr>
              <w:t>р</w:t>
            </w:r>
            <w:r w:rsidRPr="004B1CA1">
              <w:rPr>
                <w:rFonts w:eastAsia="Calibri"/>
                <w:bCs/>
              </w:rPr>
              <w:t xml:space="preserve">ные сети, </w:t>
            </w:r>
            <w:r w:rsidRPr="004B1CA1">
              <w:rPr>
                <w:bCs/>
              </w:rPr>
              <w:t>Корпоративные вычислительные сети, Топология компьютерных сетей</w:t>
            </w:r>
            <w:proofErr w:type="gramStart"/>
            <w:r w:rsidRPr="004B1CA1">
              <w:rPr>
                <w:bCs/>
              </w:rPr>
              <w:t xml:space="preserve">   И</w:t>
            </w:r>
            <w:proofErr w:type="gramEnd"/>
            <w:r w:rsidRPr="004B1CA1">
              <w:rPr>
                <w:bCs/>
              </w:rPr>
              <w:t xml:space="preserve"> др.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540CF" w:rsidRPr="004B1CA1" w:rsidRDefault="004827B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40CF" w:rsidRPr="004B1CA1" w:rsidTr="00B71356">
        <w:tc>
          <w:tcPr>
            <w:tcW w:w="938" w:type="pct"/>
            <w:gridSpan w:val="3"/>
            <w:vMerge w:val="restart"/>
          </w:tcPr>
          <w:p w:rsidR="007540CF" w:rsidRPr="004B1CA1" w:rsidRDefault="007540CF" w:rsidP="00BD3739">
            <w:r w:rsidRPr="004B1CA1">
              <w:t>10.3 Справочно-правовые системы: п</w:t>
            </w:r>
            <w:r w:rsidRPr="004B1CA1">
              <w:t>о</w:t>
            </w:r>
            <w:r w:rsidRPr="004B1CA1">
              <w:t>нятие, назначение, виды систем. Поиск норм</w:t>
            </w:r>
            <w:r w:rsidRPr="004B1CA1">
              <w:t>а</w:t>
            </w:r>
            <w:r w:rsidRPr="004B1CA1">
              <w:t>тивных документов</w:t>
            </w:r>
          </w:p>
        </w:tc>
        <w:tc>
          <w:tcPr>
            <w:tcW w:w="2732" w:type="pct"/>
          </w:tcPr>
          <w:p w:rsidR="007540CF" w:rsidRPr="004B1CA1" w:rsidRDefault="007540CF" w:rsidP="00BD3739">
            <w:pPr>
              <w:ind w:firstLine="208"/>
            </w:pPr>
            <w:r w:rsidRPr="004B1CA1">
              <w:t>Справочно-правовые системы: понятие, назначение, виды систем. Опер</w:t>
            </w:r>
            <w:r w:rsidRPr="004B1CA1">
              <w:t>а</w:t>
            </w:r>
            <w:r w:rsidRPr="004B1CA1">
              <w:t>тивное и регулярное получение информации о новых законодательных актах. Поиск нор</w:t>
            </w:r>
            <w:r w:rsidRPr="004B1CA1">
              <w:softHyphen/>
              <w:t>мативных документов</w:t>
            </w:r>
            <w:proofErr w:type="gramStart"/>
            <w:r w:rsidRPr="004B1CA1">
              <w:t xml:space="preserve"> ,</w:t>
            </w:r>
            <w:proofErr w:type="gramEnd"/>
            <w:r w:rsidRPr="004B1CA1">
              <w:t xml:space="preserve"> средства, способы. Сохра</w:t>
            </w:r>
            <w:r w:rsidRPr="004B1CA1">
              <w:softHyphen/>
              <w:t>нение собстве</w:t>
            </w:r>
            <w:r w:rsidRPr="004B1CA1">
              <w:t>н</w:t>
            </w:r>
            <w:r w:rsidRPr="004B1CA1">
              <w:t>ных комментариев к найденным документам, перенос фрагментов нормати</w:t>
            </w:r>
            <w:r w:rsidRPr="004B1CA1">
              <w:t>в</w:t>
            </w:r>
            <w:r w:rsidRPr="004B1CA1">
              <w:t>ных актов в текстовый редактор.</w:t>
            </w:r>
          </w:p>
          <w:p w:rsidR="007540CF" w:rsidRPr="004B1CA1" w:rsidRDefault="007540CF" w:rsidP="00350ED5">
            <w:pPr>
              <w:ind w:firstLine="208"/>
              <w:rPr>
                <w:b/>
                <w:bCs/>
              </w:rPr>
            </w:pPr>
            <w:r w:rsidRPr="004B1CA1">
              <w:t xml:space="preserve">Технология решения ситуационных бухгалтерских задач с использованием СПС «Консультант Плюс» 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</w:p>
        </w:tc>
        <w:tc>
          <w:tcPr>
            <w:tcW w:w="501" w:type="pct"/>
          </w:tcPr>
          <w:p w:rsidR="007540CF" w:rsidRPr="004B1CA1" w:rsidRDefault="004827B6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0CF" w:rsidRPr="004B1CA1" w:rsidTr="00C47817">
        <w:trPr>
          <w:trHeight w:val="283"/>
        </w:trPr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t>Лабораторные работы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7540CF" w:rsidRPr="004B1CA1" w:rsidRDefault="007540C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F" w:rsidRPr="004B1CA1" w:rsidTr="00C47817">
        <w:trPr>
          <w:trHeight w:val="283"/>
        </w:trPr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rPr>
                <w:b/>
                <w:i/>
              </w:rPr>
              <w:t>Практические работы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  <w:rPr>
                <w:b/>
                <w:i/>
                <w:iCs/>
              </w:rPr>
            </w:pPr>
            <w:r w:rsidRPr="004B1CA1">
              <w:rPr>
                <w:b/>
                <w:i/>
                <w:iCs/>
              </w:rPr>
              <w:t>10</w:t>
            </w:r>
          </w:p>
        </w:tc>
        <w:tc>
          <w:tcPr>
            <w:tcW w:w="501" w:type="pct"/>
          </w:tcPr>
          <w:p w:rsidR="007540CF" w:rsidRPr="004B1CA1" w:rsidRDefault="007540C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F" w:rsidRPr="004B1CA1" w:rsidTr="00B71356"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rPr>
                <w:b/>
              </w:rPr>
              <w:t xml:space="preserve"> 56</w:t>
            </w:r>
            <w:r w:rsidRPr="004B1CA1">
              <w:t xml:space="preserve"> Организация поиска нормативных документов по реквизитам документа в СПС «Консультант Плюс»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540CF" w:rsidRPr="004B1CA1" w:rsidRDefault="007540CF" w:rsidP="00BD3739">
            <w:pPr>
              <w:jc w:val="center"/>
            </w:pPr>
            <w:r w:rsidRPr="004B1CA1">
              <w:t>2</w:t>
            </w:r>
          </w:p>
        </w:tc>
      </w:tr>
      <w:tr w:rsidR="007540CF" w:rsidRPr="004B1CA1" w:rsidTr="00B71356"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rPr>
                <w:b/>
              </w:rPr>
              <w:t xml:space="preserve"> 57</w:t>
            </w:r>
            <w:r w:rsidRPr="004B1CA1">
              <w:t xml:space="preserve"> Организация полнотекстового поиска. Работа со списком в СПС «Ко</w:t>
            </w:r>
            <w:r w:rsidRPr="004B1CA1">
              <w:t>н</w:t>
            </w:r>
            <w:r w:rsidRPr="004B1CA1">
              <w:t>сультант Плюс»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540CF" w:rsidRPr="004B1CA1" w:rsidRDefault="007540CF" w:rsidP="00BD3739">
            <w:pPr>
              <w:jc w:val="center"/>
            </w:pPr>
            <w:r w:rsidRPr="004B1CA1">
              <w:t>2</w:t>
            </w:r>
          </w:p>
        </w:tc>
      </w:tr>
      <w:tr w:rsidR="007540CF" w:rsidRPr="004B1CA1" w:rsidTr="00B71356"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rPr>
                <w:b/>
              </w:rPr>
              <w:t xml:space="preserve"> 58</w:t>
            </w:r>
            <w:r w:rsidRPr="004B1CA1">
              <w:t xml:space="preserve"> Работа со списком и текстом найденных документов. Справочная инфо</w:t>
            </w:r>
            <w:r w:rsidRPr="004B1CA1">
              <w:t>р</w:t>
            </w:r>
            <w:r w:rsidRPr="004B1CA1">
              <w:t>мация. Работа с папками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540CF" w:rsidRPr="004B1CA1" w:rsidRDefault="007540CF" w:rsidP="00BD3739">
            <w:pPr>
              <w:jc w:val="center"/>
            </w:pPr>
            <w:r w:rsidRPr="004B1CA1">
              <w:t>2</w:t>
            </w:r>
          </w:p>
        </w:tc>
      </w:tr>
      <w:tr w:rsidR="007540CF" w:rsidRPr="004B1CA1" w:rsidTr="00B71356"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rPr>
                <w:b/>
              </w:rPr>
              <w:t xml:space="preserve"> 59</w:t>
            </w:r>
            <w:r w:rsidRPr="004B1CA1">
              <w:t xml:space="preserve"> Работа с формами. Организация поиска по нескольким информационным базам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540CF" w:rsidRPr="004B1CA1" w:rsidRDefault="007540CF" w:rsidP="00BD3739">
            <w:pPr>
              <w:jc w:val="center"/>
            </w:pPr>
            <w:r w:rsidRPr="004B1CA1">
              <w:t>2</w:t>
            </w:r>
          </w:p>
        </w:tc>
      </w:tr>
      <w:tr w:rsidR="007540CF" w:rsidRPr="004B1CA1" w:rsidTr="00B71356">
        <w:tc>
          <w:tcPr>
            <w:tcW w:w="938" w:type="pct"/>
            <w:gridSpan w:val="3"/>
            <w:vMerge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rPr>
                <w:b/>
              </w:rPr>
              <w:t xml:space="preserve"> 60</w:t>
            </w:r>
            <w:r w:rsidRPr="004B1CA1">
              <w:t xml:space="preserve"> Поиск документов, работа со списком и текстом найденных документов в СПС Консультант Плюс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</w:pPr>
            <w:r w:rsidRPr="004B1CA1">
              <w:t>2</w:t>
            </w:r>
          </w:p>
        </w:tc>
        <w:tc>
          <w:tcPr>
            <w:tcW w:w="501" w:type="pct"/>
          </w:tcPr>
          <w:p w:rsidR="007540CF" w:rsidRPr="004B1CA1" w:rsidRDefault="007540CF" w:rsidP="00BD3739">
            <w:pPr>
              <w:jc w:val="center"/>
            </w:pPr>
            <w:r w:rsidRPr="004B1CA1">
              <w:t>2</w:t>
            </w:r>
          </w:p>
        </w:tc>
      </w:tr>
      <w:tr w:rsidR="007540CF" w:rsidRPr="004B1CA1" w:rsidTr="007540CF">
        <w:trPr>
          <w:trHeight w:val="880"/>
        </w:trPr>
        <w:tc>
          <w:tcPr>
            <w:tcW w:w="938" w:type="pct"/>
            <w:gridSpan w:val="3"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r w:rsidRPr="004B1CA1">
              <w:t>Контрольные работы</w:t>
            </w:r>
          </w:p>
        </w:tc>
        <w:tc>
          <w:tcPr>
            <w:tcW w:w="829" w:type="pct"/>
          </w:tcPr>
          <w:p w:rsidR="007540CF" w:rsidRPr="004B1CA1" w:rsidRDefault="007540CF" w:rsidP="00B71356">
            <w:pPr>
              <w:jc w:val="center"/>
              <w:rPr>
                <w:iCs/>
              </w:rPr>
            </w:pPr>
            <w:r w:rsidRPr="004B1CA1">
              <w:t>не предусмотрено</w:t>
            </w:r>
          </w:p>
        </w:tc>
        <w:tc>
          <w:tcPr>
            <w:tcW w:w="501" w:type="pct"/>
          </w:tcPr>
          <w:p w:rsidR="007540CF" w:rsidRPr="004B1CA1" w:rsidRDefault="007540C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F" w:rsidRPr="004B1CA1" w:rsidTr="00B71356">
        <w:tc>
          <w:tcPr>
            <w:tcW w:w="938" w:type="pct"/>
            <w:gridSpan w:val="3"/>
          </w:tcPr>
          <w:p w:rsidR="007540CF" w:rsidRPr="004B1CA1" w:rsidRDefault="007540C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2" w:type="pct"/>
          </w:tcPr>
          <w:p w:rsidR="007540CF" w:rsidRPr="004B1CA1" w:rsidRDefault="007540C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9" w:type="pct"/>
          </w:tcPr>
          <w:p w:rsidR="007540CF" w:rsidRPr="004B1CA1" w:rsidRDefault="007540C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01" w:type="pct"/>
          </w:tcPr>
          <w:p w:rsidR="007540CF" w:rsidRPr="004B1CA1" w:rsidRDefault="007540CF" w:rsidP="00BD373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7540CF" w:rsidRPr="004B1CA1" w:rsidTr="00B71356">
        <w:tc>
          <w:tcPr>
            <w:tcW w:w="938" w:type="pct"/>
            <w:gridSpan w:val="3"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C4781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Самостоятельные работы </w:t>
            </w:r>
            <w:proofErr w:type="gramStart"/>
            <w:r w:rsidRPr="004B1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: Поиск информации по теме в сети Интернет. Изуч</w:t>
            </w:r>
            <w:r w:rsidR="0041368A" w:rsidRPr="004B1CA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68A" w:rsidRPr="004B1CA1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 сайта www.garant.ru. , www.consultant.ru</w:t>
            </w:r>
          </w:p>
          <w:p w:rsidR="007540CF" w:rsidRPr="004B1CA1" w:rsidRDefault="0041368A" w:rsidP="00C4781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памятки </w:t>
            </w:r>
            <w:r w:rsidR="007540CF" w:rsidRPr="004B1CA1">
              <w:rPr>
                <w:rFonts w:ascii="Times New Roman" w:hAnsi="Times New Roman" w:cs="Times New Roman"/>
                <w:sz w:val="24"/>
                <w:szCs w:val="24"/>
              </w:rPr>
              <w:t>«Основные возможности Система Гарант Эксперт», «Б</w:t>
            </w:r>
            <w:r w:rsidR="007540CF" w:rsidRPr="004B1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40CF" w:rsidRPr="004B1CA1">
              <w:rPr>
                <w:rFonts w:ascii="Times New Roman" w:hAnsi="Times New Roman" w:cs="Times New Roman"/>
                <w:sz w:val="24"/>
                <w:szCs w:val="24"/>
              </w:rPr>
              <w:t>зовый поиск Системы Гарант Эксперт», «Удобства базового поиска Системы Гарант Эксперт», «Базовый поиск СПС «Консультант Плюс»», «Удобства базового поиска СПС «Консультант Плюс»», «Информирующие знаки СПС «Консультант Плюс»».</w:t>
            </w:r>
          </w:p>
          <w:p w:rsidR="007540CF" w:rsidRPr="004B1CA1" w:rsidRDefault="0041368A" w:rsidP="00C4781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Самотестирование </w:t>
            </w:r>
            <w:r w:rsidR="007540CF"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7540CF" w:rsidRPr="004B1CA1">
              <w:rPr>
                <w:rFonts w:ascii="Times New Roman" w:hAnsi="Times New Roman" w:cs="Times New Roman"/>
                <w:sz w:val="24"/>
                <w:szCs w:val="24"/>
              </w:rPr>
              <w:t>тренинго</w:t>
            </w:r>
            <w:proofErr w:type="spellEnd"/>
            <w:r w:rsidR="007540CF" w:rsidRPr="004B1CA1">
              <w:rPr>
                <w:rFonts w:ascii="Times New Roman" w:hAnsi="Times New Roman" w:cs="Times New Roman"/>
                <w:sz w:val="24"/>
                <w:szCs w:val="24"/>
              </w:rPr>
              <w:t>-тестирующей системе</w:t>
            </w:r>
          </w:p>
        </w:tc>
        <w:tc>
          <w:tcPr>
            <w:tcW w:w="829" w:type="pct"/>
          </w:tcPr>
          <w:p w:rsidR="007540CF" w:rsidRPr="004B1CA1" w:rsidRDefault="004827B6" w:rsidP="00B71356">
            <w:pPr>
              <w:jc w:val="center"/>
            </w:pPr>
            <w:r w:rsidRPr="004B1CA1">
              <w:t>10</w:t>
            </w:r>
          </w:p>
        </w:tc>
        <w:tc>
          <w:tcPr>
            <w:tcW w:w="501" w:type="pct"/>
          </w:tcPr>
          <w:p w:rsidR="007540CF" w:rsidRPr="004B1CA1" w:rsidRDefault="007540CF" w:rsidP="00272E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40CF" w:rsidRPr="004B1CA1" w:rsidTr="007540CF">
        <w:trPr>
          <w:trHeight w:val="386"/>
        </w:trPr>
        <w:tc>
          <w:tcPr>
            <w:tcW w:w="938" w:type="pct"/>
            <w:gridSpan w:val="3"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pPr>
              <w:ind w:firstLine="208"/>
              <w:rPr>
                <w:b/>
                <w:bCs/>
              </w:rPr>
            </w:pPr>
            <w:r w:rsidRPr="004B1CA1">
              <w:rPr>
                <w:b/>
                <w:bCs/>
              </w:rPr>
              <w:t>Дифференцированный зачет</w:t>
            </w:r>
          </w:p>
        </w:tc>
        <w:tc>
          <w:tcPr>
            <w:tcW w:w="829" w:type="pct"/>
          </w:tcPr>
          <w:p w:rsidR="007540CF" w:rsidRPr="004B1CA1" w:rsidRDefault="007540CF" w:rsidP="007540CF">
            <w:pPr>
              <w:jc w:val="center"/>
              <w:rPr>
                <w:b/>
              </w:rPr>
            </w:pPr>
            <w:r w:rsidRPr="004B1CA1">
              <w:rPr>
                <w:b/>
              </w:rPr>
              <w:t>2</w:t>
            </w:r>
          </w:p>
        </w:tc>
        <w:tc>
          <w:tcPr>
            <w:tcW w:w="501" w:type="pct"/>
          </w:tcPr>
          <w:p w:rsidR="007540CF" w:rsidRPr="004B1CA1" w:rsidRDefault="007540CF" w:rsidP="007540C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40CF" w:rsidRPr="004B1CA1" w:rsidTr="007540CF">
        <w:trPr>
          <w:trHeight w:val="386"/>
        </w:trPr>
        <w:tc>
          <w:tcPr>
            <w:tcW w:w="938" w:type="pct"/>
            <w:gridSpan w:val="3"/>
          </w:tcPr>
          <w:p w:rsidR="007540CF" w:rsidRPr="004B1CA1" w:rsidRDefault="007540CF" w:rsidP="00272E5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pct"/>
          </w:tcPr>
          <w:p w:rsidR="007540CF" w:rsidRPr="004B1CA1" w:rsidRDefault="007540CF" w:rsidP="00745E98">
            <w:pPr>
              <w:jc w:val="right"/>
              <w:rPr>
                <w:b/>
                <w:bCs/>
              </w:rPr>
            </w:pPr>
            <w:r w:rsidRPr="004B1CA1">
              <w:rPr>
                <w:b/>
                <w:bCs/>
              </w:rPr>
              <w:t>Всего по дисциплине:</w:t>
            </w:r>
          </w:p>
        </w:tc>
        <w:tc>
          <w:tcPr>
            <w:tcW w:w="829" w:type="pct"/>
          </w:tcPr>
          <w:p w:rsidR="007540CF" w:rsidRPr="004B1CA1" w:rsidRDefault="007540CF" w:rsidP="007540CF">
            <w:pPr>
              <w:jc w:val="center"/>
              <w:rPr>
                <w:b/>
                <w:lang w:eastAsia="ar-SA"/>
              </w:rPr>
            </w:pPr>
            <w:r w:rsidRPr="004B1CA1">
              <w:rPr>
                <w:b/>
                <w:lang w:eastAsia="ar-SA"/>
              </w:rPr>
              <w:t>210</w:t>
            </w:r>
          </w:p>
        </w:tc>
        <w:tc>
          <w:tcPr>
            <w:tcW w:w="501" w:type="pct"/>
          </w:tcPr>
          <w:p w:rsidR="007540CF" w:rsidRPr="004B1CA1" w:rsidRDefault="007540CF" w:rsidP="007540C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F37" w:rsidRPr="004B1CA1" w:rsidRDefault="00833F37" w:rsidP="00272E55">
      <w:pPr>
        <w:rPr>
          <w:sz w:val="28"/>
          <w:szCs w:val="28"/>
        </w:rPr>
      </w:pPr>
    </w:p>
    <w:p w:rsidR="001C4ED7" w:rsidRPr="004B1CA1" w:rsidRDefault="001C4ED7" w:rsidP="00272E55">
      <w:pPr>
        <w:rPr>
          <w:sz w:val="28"/>
          <w:szCs w:val="28"/>
        </w:rPr>
      </w:pPr>
      <w:r w:rsidRPr="004B1CA1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1C4ED7" w:rsidRPr="004B1CA1" w:rsidRDefault="001C4ED7" w:rsidP="00272E55">
      <w:pPr>
        <w:rPr>
          <w:sz w:val="28"/>
          <w:szCs w:val="28"/>
        </w:rPr>
      </w:pPr>
      <w:r w:rsidRPr="004B1CA1">
        <w:rPr>
          <w:sz w:val="28"/>
          <w:szCs w:val="28"/>
        </w:rPr>
        <w:t xml:space="preserve">1 – </w:t>
      </w:r>
      <w:proofErr w:type="gramStart"/>
      <w:r w:rsidRPr="004B1CA1">
        <w:rPr>
          <w:sz w:val="28"/>
          <w:szCs w:val="28"/>
        </w:rPr>
        <w:t>ознакомительный</w:t>
      </w:r>
      <w:proofErr w:type="gramEnd"/>
      <w:r w:rsidRPr="004B1CA1">
        <w:rPr>
          <w:sz w:val="28"/>
          <w:szCs w:val="28"/>
        </w:rPr>
        <w:t xml:space="preserve"> (узнавание ранее изученных объектов, свойств);</w:t>
      </w:r>
    </w:p>
    <w:p w:rsidR="001C4ED7" w:rsidRPr="004B1CA1" w:rsidRDefault="001C4ED7" w:rsidP="00272E55">
      <w:pPr>
        <w:rPr>
          <w:sz w:val="28"/>
          <w:szCs w:val="28"/>
        </w:rPr>
      </w:pPr>
      <w:r w:rsidRPr="004B1CA1">
        <w:rPr>
          <w:sz w:val="28"/>
          <w:szCs w:val="28"/>
        </w:rPr>
        <w:t xml:space="preserve">2 – </w:t>
      </w:r>
      <w:proofErr w:type="gramStart"/>
      <w:r w:rsidRPr="004B1CA1">
        <w:rPr>
          <w:sz w:val="28"/>
          <w:szCs w:val="28"/>
        </w:rPr>
        <w:t>репродуктивный</w:t>
      </w:r>
      <w:proofErr w:type="gramEnd"/>
      <w:r w:rsidRPr="004B1CA1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1F75FD" w:rsidRPr="004B1CA1" w:rsidRDefault="001C4ED7" w:rsidP="00272E55">
      <w:pPr>
        <w:rPr>
          <w:sz w:val="28"/>
          <w:szCs w:val="28"/>
        </w:rPr>
        <w:sectPr w:rsidR="001F75FD" w:rsidRPr="004B1CA1" w:rsidSect="00315BA3">
          <w:pgSz w:w="16840" w:h="11907" w:orient="landscape" w:code="9"/>
          <w:pgMar w:top="1418" w:right="1021" w:bottom="680" w:left="1021" w:header="709" w:footer="709" w:gutter="0"/>
          <w:cols w:space="720"/>
          <w:titlePg/>
        </w:sectPr>
      </w:pPr>
      <w:r w:rsidRPr="004B1CA1">
        <w:rPr>
          <w:sz w:val="28"/>
          <w:szCs w:val="28"/>
        </w:rPr>
        <w:t xml:space="preserve">3 – </w:t>
      </w:r>
      <w:proofErr w:type="gramStart"/>
      <w:r w:rsidRPr="004B1CA1">
        <w:rPr>
          <w:sz w:val="28"/>
          <w:szCs w:val="28"/>
        </w:rPr>
        <w:t>продуктивный</w:t>
      </w:r>
      <w:proofErr w:type="gramEnd"/>
      <w:r w:rsidRPr="004B1CA1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0B026B" w:rsidRPr="004B1CA1" w:rsidRDefault="006745EA" w:rsidP="00272E55">
      <w:pPr>
        <w:pStyle w:val="12"/>
        <w:rPr>
          <w:rFonts w:eastAsia="TimesNewRomanPSMT"/>
          <w:szCs w:val="28"/>
        </w:rPr>
      </w:pPr>
      <w:bookmarkStart w:id="9" w:name="_Toc450201902"/>
      <w:bookmarkStart w:id="10" w:name="_Toc494644000"/>
      <w:r w:rsidRPr="004B1CA1">
        <w:rPr>
          <w:rFonts w:eastAsia="TimesNewRomanPSMT"/>
          <w:szCs w:val="28"/>
        </w:rPr>
        <w:t>3</w:t>
      </w:r>
      <w:r w:rsidR="00D23329" w:rsidRPr="004B1CA1">
        <w:rPr>
          <w:rFonts w:eastAsia="TimesNewRomanPSMT"/>
          <w:szCs w:val="28"/>
        </w:rPr>
        <w:t xml:space="preserve">   </w:t>
      </w:r>
      <w:r w:rsidRPr="004B1CA1">
        <w:rPr>
          <w:rFonts w:eastAsia="TimesNewRomanPSMT"/>
          <w:szCs w:val="28"/>
        </w:rPr>
        <w:t>Условия реализации программы дисциплины</w:t>
      </w:r>
      <w:bookmarkEnd w:id="9"/>
      <w:bookmarkEnd w:id="10"/>
    </w:p>
    <w:p w:rsidR="000B026B" w:rsidRPr="004B1CA1" w:rsidRDefault="000B026B" w:rsidP="001A292F">
      <w:pPr>
        <w:pStyle w:val="aa"/>
        <w:jc w:val="center"/>
        <w:rPr>
          <w:rFonts w:ascii="Times New Roman" w:eastAsia="TimesNewRomanPSMT" w:hAnsi="Times New Roman" w:cs="Times New Roman"/>
          <w:b/>
          <w:color w:val="660033"/>
          <w:sz w:val="28"/>
          <w:szCs w:val="28"/>
        </w:rPr>
      </w:pP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Реализация программы дисциплины  ОП.0</w:t>
      </w:r>
      <w:r w:rsidR="00910AB3" w:rsidRPr="004B1CA1">
        <w:rPr>
          <w:rFonts w:ascii="Times New Roman" w:hAnsi="Times New Roman" w:cs="Times New Roman"/>
          <w:sz w:val="28"/>
          <w:szCs w:val="28"/>
        </w:rPr>
        <w:t>6</w:t>
      </w:r>
      <w:r w:rsidRPr="004B1CA1">
        <w:rPr>
          <w:rFonts w:ascii="Times New Roman" w:hAnsi="Times New Roman" w:cs="Times New Roman"/>
          <w:sz w:val="28"/>
          <w:szCs w:val="28"/>
        </w:rPr>
        <w:t xml:space="preserve">. Информационные технологии в профессиональной деятельности требует наличия учебного кабинета </w:t>
      </w:r>
      <w:r w:rsidRPr="004B1CA1">
        <w:rPr>
          <w:rFonts w:ascii="Times New Roman" w:eastAsia="Arial" w:hAnsi="Times New Roman" w:cs="Times New Roman"/>
          <w:sz w:val="28"/>
          <w:szCs w:val="28"/>
        </w:rPr>
        <w:t>информ</w:t>
      </w:r>
      <w:r w:rsidRPr="004B1CA1">
        <w:rPr>
          <w:rFonts w:ascii="Times New Roman" w:eastAsia="Arial" w:hAnsi="Times New Roman" w:cs="Times New Roman"/>
          <w:sz w:val="28"/>
          <w:szCs w:val="28"/>
        </w:rPr>
        <w:t>а</w:t>
      </w:r>
      <w:r w:rsidRPr="004B1CA1">
        <w:rPr>
          <w:rFonts w:ascii="Times New Roman" w:eastAsia="Arial" w:hAnsi="Times New Roman" w:cs="Times New Roman"/>
          <w:sz w:val="28"/>
          <w:szCs w:val="28"/>
        </w:rPr>
        <w:t>ционных технологий в профессиональной деятельности</w:t>
      </w:r>
      <w:r w:rsidRPr="004B1CA1">
        <w:rPr>
          <w:rFonts w:ascii="Times New Roman" w:hAnsi="Times New Roman" w:cs="Times New Roman"/>
          <w:sz w:val="28"/>
          <w:szCs w:val="28"/>
        </w:rPr>
        <w:t>.</w:t>
      </w: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CA1">
        <w:rPr>
          <w:rFonts w:ascii="Times New Roman" w:hAnsi="Times New Roman" w:cs="Times New Roman"/>
          <w:b/>
          <w:sz w:val="28"/>
          <w:szCs w:val="28"/>
        </w:rPr>
        <w:t xml:space="preserve">Оборудование учебного кабинета: </w:t>
      </w: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Мебель:</w:t>
      </w:r>
    </w:p>
    <w:p w:rsidR="00047631" w:rsidRPr="004B1CA1" w:rsidRDefault="00047631" w:rsidP="000C50B6">
      <w:pPr>
        <w:pStyle w:val="a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классная доска – 1 шт.,</w:t>
      </w:r>
    </w:p>
    <w:p w:rsidR="00047631" w:rsidRPr="004B1CA1" w:rsidRDefault="00047631" w:rsidP="000C50B6">
      <w:pPr>
        <w:pStyle w:val="a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секционные полки для хранения учебной документации – 2 шт.</w:t>
      </w:r>
    </w:p>
    <w:p w:rsidR="00047631" w:rsidRPr="004B1CA1" w:rsidRDefault="00047631" w:rsidP="000C50B6">
      <w:pPr>
        <w:pStyle w:val="a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книжный шкаф;</w:t>
      </w:r>
    </w:p>
    <w:p w:rsidR="00047631" w:rsidRPr="004B1CA1" w:rsidRDefault="00047631" w:rsidP="000C50B6">
      <w:pPr>
        <w:pStyle w:val="a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рабочие места:</w:t>
      </w:r>
    </w:p>
    <w:p w:rsidR="00047631" w:rsidRPr="004B1CA1" w:rsidRDefault="00047631" w:rsidP="000C50B6">
      <w:pPr>
        <w:pStyle w:val="a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 xml:space="preserve">студентов: компьютерные столы – 15 шт., </w:t>
      </w:r>
    </w:p>
    <w:p w:rsidR="00047631" w:rsidRPr="004B1CA1" w:rsidRDefault="00047631" w:rsidP="000C50B6">
      <w:pPr>
        <w:pStyle w:val="a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стулья– 15 шт.</w:t>
      </w:r>
    </w:p>
    <w:p w:rsidR="00047631" w:rsidRPr="004B1CA1" w:rsidRDefault="00047631" w:rsidP="000C50B6">
      <w:pPr>
        <w:pStyle w:val="a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рабочее место преподавателя: стол – 1 шт. и стул – 1 шт.</w:t>
      </w: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CA1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047631" w:rsidRPr="004B1CA1" w:rsidRDefault="00047631" w:rsidP="000C50B6">
      <w:pPr>
        <w:pStyle w:val="aa"/>
        <w:numPr>
          <w:ilvl w:val="0"/>
          <w:numId w:val="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B1CA1">
        <w:rPr>
          <w:rFonts w:ascii="Times New Roman" w:hAnsi="Times New Roman" w:cs="Times New Roman"/>
          <w:bCs/>
          <w:sz w:val="28"/>
          <w:szCs w:val="28"/>
        </w:rPr>
        <w:t>персональный компьютер преподавателя;</w:t>
      </w:r>
    </w:p>
    <w:p w:rsidR="00047631" w:rsidRPr="004B1CA1" w:rsidRDefault="00047631" w:rsidP="000C50B6">
      <w:pPr>
        <w:pStyle w:val="aa"/>
        <w:numPr>
          <w:ilvl w:val="0"/>
          <w:numId w:val="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B1CA1">
        <w:rPr>
          <w:rFonts w:ascii="Times New Roman" w:hAnsi="Times New Roman" w:cs="Times New Roman"/>
          <w:bCs/>
          <w:sz w:val="28"/>
          <w:szCs w:val="28"/>
        </w:rPr>
        <w:t>принтер;</w:t>
      </w:r>
    </w:p>
    <w:p w:rsidR="00047631" w:rsidRPr="004B1CA1" w:rsidRDefault="00047631" w:rsidP="000C50B6">
      <w:pPr>
        <w:pStyle w:val="aa"/>
        <w:numPr>
          <w:ilvl w:val="0"/>
          <w:numId w:val="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B1CA1">
        <w:rPr>
          <w:rFonts w:ascii="Times New Roman" w:hAnsi="Times New Roman" w:cs="Times New Roman"/>
          <w:bCs/>
          <w:sz w:val="28"/>
          <w:szCs w:val="28"/>
        </w:rPr>
        <w:t>сканер;</w:t>
      </w:r>
    </w:p>
    <w:p w:rsidR="00047631" w:rsidRPr="004B1CA1" w:rsidRDefault="00047631" w:rsidP="000C50B6">
      <w:pPr>
        <w:pStyle w:val="aa"/>
        <w:numPr>
          <w:ilvl w:val="0"/>
          <w:numId w:val="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B1CA1">
        <w:rPr>
          <w:rFonts w:ascii="Times New Roman" w:hAnsi="Times New Roman" w:cs="Times New Roman"/>
          <w:bCs/>
          <w:sz w:val="28"/>
          <w:szCs w:val="28"/>
        </w:rPr>
        <w:t>мультимедийный проектор;</w:t>
      </w:r>
    </w:p>
    <w:p w:rsidR="00047631" w:rsidRPr="004B1CA1" w:rsidRDefault="00047631" w:rsidP="000C50B6">
      <w:pPr>
        <w:pStyle w:val="aa"/>
        <w:numPr>
          <w:ilvl w:val="0"/>
          <w:numId w:val="9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B1CA1">
        <w:rPr>
          <w:rFonts w:ascii="Times New Roman" w:hAnsi="Times New Roman" w:cs="Times New Roman"/>
          <w:bCs/>
          <w:sz w:val="28"/>
          <w:szCs w:val="28"/>
        </w:rPr>
        <w:t>интерактивная доска.</w:t>
      </w:r>
    </w:p>
    <w:p w:rsidR="00047631" w:rsidRPr="004B1CA1" w:rsidRDefault="00047631" w:rsidP="001A292F">
      <w:pPr>
        <w:pStyle w:val="aa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47631" w:rsidRPr="004B1CA1" w:rsidRDefault="00047631" w:rsidP="001A292F">
      <w:pPr>
        <w:pStyle w:val="aa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B1CA1">
        <w:rPr>
          <w:rFonts w:ascii="Times New Roman" w:hAnsi="Times New Roman" w:cs="Times New Roman"/>
          <w:b/>
          <w:bCs/>
          <w:sz w:val="28"/>
          <w:szCs w:val="28"/>
        </w:rPr>
        <w:t>Средства обучения:</w:t>
      </w:r>
    </w:p>
    <w:p w:rsidR="00047631" w:rsidRPr="004B1CA1" w:rsidRDefault="00047631" w:rsidP="0096775F">
      <w:pPr>
        <w:pStyle w:val="aa"/>
        <w:numPr>
          <w:ilvl w:val="0"/>
          <w:numId w:val="25"/>
        </w:num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4B1CA1">
        <w:rPr>
          <w:rFonts w:ascii="Times New Roman" w:hAnsi="Times New Roman" w:cs="Times New Roman"/>
          <w:bCs/>
          <w:sz w:val="28"/>
          <w:szCs w:val="28"/>
        </w:rPr>
        <w:t>Учебники и учебные пособия:</w:t>
      </w:r>
    </w:p>
    <w:p w:rsidR="00047631" w:rsidRPr="004B1CA1" w:rsidRDefault="00047631" w:rsidP="00DA7E02">
      <w:pPr>
        <w:pStyle w:val="a9"/>
        <w:numPr>
          <w:ilvl w:val="2"/>
          <w:numId w:val="26"/>
        </w:numPr>
        <w:ind w:left="1276" w:hanging="567"/>
        <w:jc w:val="both"/>
        <w:rPr>
          <w:sz w:val="28"/>
          <w:szCs w:val="28"/>
        </w:rPr>
      </w:pPr>
      <w:r w:rsidRPr="004B1CA1">
        <w:rPr>
          <w:sz w:val="28"/>
          <w:szCs w:val="28"/>
        </w:rPr>
        <w:t>Михеева Е.В. Информационные технологии в профессиональной де</w:t>
      </w:r>
      <w:r w:rsidRPr="004B1CA1">
        <w:rPr>
          <w:sz w:val="28"/>
          <w:szCs w:val="28"/>
        </w:rPr>
        <w:t>я</w:t>
      </w:r>
      <w:r w:rsidRPr="004B1CA1">
        <w:rPr>
          <w:sz w:val="28"/>
          <w:szCs w:val="28"/>
        </w:rPr>
        <w:t>тельности: Учеб</w:t>
      </w:r>
      <w:proofErr w:type="gramStart"/>
      <w:r w:rsidRPr="004B1CA1">
        <w:rPr>
          <w:sz w:val="28"/>
          <w:szCs w:val="28"/>
        </w:rPr>
        <w:t>.</w:t>
      </w:r>
      <w:proofErr w:type="gramEnd"/>
      <w:r w:rsidRPr="004B1CA1">
        <w:rPr>
          <w:sz w:val="28"/>
          <w:szCs w:val="28"/>
        </w:rPr>
        <w:t xml:space="preserve"> </w:t>
      </w:r>
      <w:proofErr w:type="gramStart"/>
      <w:r w:rsidRPr="004B1CA1">
        <w:rPr>
          <w:sz w:val="28"/>
          <w:szCs w:val="28"/>
        </w:rPr>
        <w:t>п</w:t>
      </w:r>
      <w:proofErr w:type="gramEnd"/>
      <w:r w:rsidRPr="004B1CA1">
        <w:rPr>
          <w:sz w:val="28"/>
          <w:szCs w:val="28"/>
        </w:rPr>
        <w:t>особие для сред. проф. образования - 6-е изд., стер.– М.: Издательский центр «Академия», 2014. – 384с.</w:t>
      </w:r>
    </w:p>
    <w:p w:rsidR="00047631" w:rsidRPr="004B1CA1" w:rsidRDefault="00047631" w:rsidP="00DA7E02">
      <w:pPr>
        <w:pStyle w:val="a9"/>
        <w:numPr>
          <w:ilvl w:val="2"/>
          <w:numId w:val="26"/>
        </w:numPr>
        <w:ind w:left="1276" w:hanging="567"/>
        <w:jc w:val="both"/>
        <w:rPr>
          <w:sz w:val="28"/>
          <w:szCs w:val="28"/>
        </w:rPr>
      </w:pPr>
      <w:r w:rsidRPr="004B1CA1">
        <w:rPr>
          <w:sz w:val="28"/>
          <w:szCs w:val="28"/>
        </w:rPr>
        <w:t>Михеева Е.В. Практикум по информационным технологиям в профе</w:t>
      </w:r>
      <w:r w:rsidRPr="004B1CA1">
        <w:rPr>
          <w:sz w:val="28"/>
          <w:szCs w:val="28"/>
        </w:rPr>
        <w:t>с</w:t>
      </w:r>
      <w:r w:rsidRPr="004B1CA1">
        <w:rPr>
          <w:sz w:val="28"/>
          <w:szCs w:val="28"/>
        </w:rPr>
        <w:t xml:space="preserve">сиональной деятельности: учебное пособие для </w:t>
      </w:r>
      <w:proofErr w:type="spellStart"/>
      <w:r w:rsidRPr="004B1CA1">
        <w:rPr>
          <w:sz w:val="28"/>
          <w:szCs w:val="28"/>
        </w:rPr>
        <w:t>сред</w:t>
      </w:r>
      <w:proofErr w:type="gramStart"/>
      <w:r w:rsidRPr="004B1CA1">
        <w:rPr>
          <w:sz w:val="28"/>
          <w:szCs w:val="28"/>
        </w:rPr>
        <w:t>.п</w:t>
      </w:r>
      <w:proofErr w:type="gramEnd"/>
      <w:r w:rsidRPr="004B1CA1">
        <w:rPr>
          <w:sz w:val="28"/>
          <w:szCs w:val="28"/>
        </w:rPr>
        <w:t>роф</w:t>
      </w:r>
      <w:proofErr w:type="spellEnd"/>
      <w:r w:rsidRPr="004B1CA1">
        <w:rPr>
          <w:sz w:val="28"/>
          <w:szCs w:val="28"/>
        </w:rPr>
        <w:t>. образов</w:t>
      </w:r>
      <w:r w:rsidRPr="004B1CA1">
        <w:rPr>
          <w:sz w:val="28"/>
          <w:szCs w:val="28"/>
        </w:rPr>
        <w:t>а</w:t>
      </w:r>
      <w:r w:rsidRPr="004B1CA1">
        <w:rPr>
          <w:sz w:val="28"/>
          <w:szCs w:val="28"/>
        </w:rPr>
        <w:t>ния / Е.В. Михеева.– 6-е изд., стер. – М.: Издательский центр «Акад</w:t>
      </w:r>
      <w:r w:rsidRPr="004B1CA1">
        <w:rPr>
          <w:sz w:val="28"/>
          <w:szCs w:val="28"/>
        </w:rPr>
        <w:t>е</w:t>
      </w:r>
      <w:r w:rsidRPr="004B1CA1">
        <w:rPr>
          <w:sz w:val="28"/>
          <w:szCs w:val="28"/>
        </w:rPr>
        <w:t>мия», 2014. – 256с.</w:t>
      </w:r>
    </w:p>
    <w:p w:rsidR="00047631" w:rsidRPr="004B1CA1" w:rsidRDefault="00047631" w:rsidP="0096775F">
      <w:pPr>
        <w:pStyle w:val="aa"/>
        <w:numPr>
          <w:ilvl w:val="0"/>
          <w:numId w:val="25"/>
        </w:numPr>
        <w:tabs>
          <w:tab w:val="left" w:pos="993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Электронный вариант учебного материала на электронных носителях.</w:t>
      </w:r>
    </w:p>
    <w:p w:rsidR="00047631" w:rsidRPr="004B1CA1" w:rsidRDefault="00047631" w:rsidP="0096775F">
      <w:pPr>
        <w:pStyle w:val="aa"/>
        <w:numPr>
          <w:ilvl w:val="0"/>
          <w:numId w:val="25"/>
        </w:numPr>
        <w:tabs>
          <w:tab w:val="left" w:pos="993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Инструкции к проведению практических работ;</w:t>
      </w:r>
    </w:p>
    <w:p w:rsidR="00047631" w:rsidRPr="004B1CA1" w:rsidRDefault="00047631" w:rsidP="0096775F">
      <w:pPr>
        <w:pStyle w:val="aa"/>
        <w:numPr>
          <w:ilvl w:val="0"/>
          <w:numId w:val="25"/>
        </w:numPr>
        <w:tabs>
          <w:tab w:val="left" w:pos="993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:rsidR="00047631" w:rsidRPr="004B1CA1" w:rsidRDefault="00047631" w:rsidP="000C50B6">
      <w:pPr>
        <w:pStyle w:val="aa"/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программа тестового контроля «</w:t>
      </w:r>
      <w:proofErr w:type="spellStart"/>
      <w:r w:rsidRPr="004B1CA1">
        <w:rPr>
          <w:rFonts w:ascii="Times New Roman" w:hAnsi="Times New Roman" w:cs="Times New Roman"/>
          <w:sz w:val="28"/>
          <w:szCs w:val="28"/>
          <w:lang w:val="en-US"/>
        </w:rPr>
        <w:t>MyTest</w:t>
      </w:r>
      <w:proofErr w:type="spellEnd"/>
      <w:r w:rsidRPr="004B1CA1">
        <w:rPr>
          <w:rFonts w:ascii="Times New Roman" w:hAnsi="Times New Roman" w:cs="Times New Roman"/>
          <w:sz w:val="28"/>
          <w:szCs w:val="28"/>
        </w:rPr>
        <w:t>»</w:t>
      </w:r>
    </w:p>
    <w:p w:rsidR="00047631" w:rsidRPr="004B1CA1" w:rsidRDefault="00047631" w:rsidP="000C50B6">
      <w:pPr>
        <w:pStyle w:val="aa"/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электронные версии учебников</w:t>
      </w:r>
    </w:p>
    <w:p w:rsidR="00BD3739" w:rsidRPr="004B1CA1" w:rsidRDefault="00BD3739" w:rsidP="0096775F">
      <w:pPr>
        <w:pStyle w:val="aa"/>
        <w:numPr>
          <w:ilvl w:val="0"/>
          <w:numId w:val="25"/>
        </w:numPr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Интернет-ресурсы: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http://edu.ascon.ru - Система автоматизированного проектирования КОМПАС-3D в образовании. 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http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://</w:t>
      </w:r>
      <w:r w:rsidRPr="004B1CA1">
        <w:rPr>
          <w:rFonts w:ascii="Times New Roman" w:eastAsia="TimesNewRomanPSMT" w:hAnsi="Times New Roman" w:cs="Times New Roman"/>
          <w:bCs/>
          <w:sz w:val="28"/>
          <w:szCs w:val="28"/>
        </w:rPr>
        <w:t>edu.ru – Российское образование Федеральный портал</w:t>
      </w:r>
    </w:p>
    <w:p w:rsidR="00F663E6" w:rsidRPr="004B1CA1" w:rsidRDefault="00F663E6" w:rsidP="00DA7E0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http://festival.1september.ru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ab/>
        <w:t>- Фестиваль педагогических идей «Открытый урок»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http://home-school.interneturok.ru  - Сайт Домашняя школа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http://iit.metodist.ru - Информатика  - и информационные технологии: </w:t>
      </w:r>
      <w:proofErr w:type="spellStart"/>
      <w:proofErr w:type="gramStart"/>
      <w:r w:rsidRPr="004B1CA1">
        <w:rPr>
          <w:rFonts w:ascii="Times New Roman" w:eastAsia="TimesNewRomanPSMT" w:hAnsi="Times New Roman" w:cs="Times New Roman"/>
          <w:sz w:val="28"/>
          <w:szCs w:val="28"/>
        </w:rPr>
        <w:t>c</w:t>
      </w:r>
      <w:proofErr w:type="gramEnd"/>
      <w:r w:rsidRPr="004B1CA1">
        <w:rPr>
          <w:rFonts w:ascii="Times New Roman" w:eastAsia="TimesNewRomanPSMT" w:hAnsi="Times New Roman" w:cs="Times New Roman"/>
          <w:sz w:val="28"/>
          <w:szCs w:val="28"/>
        </w:rPr>
        <w:t>айт</w:t>
      </w:r>
      <w:proofErr w:type="spellEnd"/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 лаборатории информатики МИОО</w:t>
      </w:r>
    </w:p>
    <w:p w:rsidR="00F663E6" w:rsidRPr="004B1CA1" w:rsidRDefault="00F663E6" w:rsidP="00DA7E0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http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://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metodist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lbz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- Методическая служба издательства Бином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http://pedlib.ru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 - Педагогическая библиотека </w:t>
      </w:r>
    </w:p>
    <w:p w:rsidR="00F663E6" w:rsidRPr="004B1CA1" w:rsidRDefault="00F663E6" w:rsidP="00DA7E0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http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://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school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-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collection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edu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- Коллекция цифровых образовательных ресурсов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http://test.specialist.ru - Онлайн-тестирование и сертификация по инфо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р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мационным технологиям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http</w:t>
      </w:r>
      <w:r w:rsidRPr="004B1CA1">
        <w:rPr>
          <w:rFonts w:ascii="Times New Roman" w:eastAsia="TimesNewRomanPSMT" w:hAnsi="Times New Roman" w:cs="Times New Roman"/>
          <w:iCs/>
          <w:sz w:val="28"/>
          <w:szCs w:val="28"/>
        </w:rPr>
        <w:t>://</w:t>
      </w:r>
      <w:r w:rsidRPr="004B1CA1">
        <w:rPr>
          <w:rFonts w:ascii="Times New Roman" w:eastAsia="TimesNewRomanPSMT" w:hAnsi="Times New Roman" w:cs="Times New Roman"/>
          <w:sz w:val="28"/>
          <w:szCs w:val="28"/>
          <w:lang w:val="en-US"/>
        </w:rPr>
        <w:t>window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sz w:val="28"/>
          <w:szCs w:val="28"/>
          <w:lang w:val="en-US"/>
        </w:rPr>
        <w:t>edu</w:t>
      </w:r>
      <w:proofErr w:type="spellEnd"/>
      <w:r w:rsidRPr="004B1CA1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sz w:val="28"/>
          <w:szCs w:val="28"/>
          <w:lang w:val="en-US"/>
        </w:rPr>
        <w:t>ru</w:t>
      </w:r>
      <w:proofErr w:type="spellEnd"/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 - Единое окно доступа к образовательным ресурсам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http://www.intuit.ru - Интернет-университет информационных технол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гий (</w:t>
      </w:r>
      <w:proofErr w:type="spellStart"/>
      <w:r w:rsidRPr="004B1CA1">
        <w:rPr>
          <w:rFonts w:ascii="Times New Roman" w:eastAsia="TimesNewRomanPSMT" w:hAnsi="Times New Roman" w:cs="Times New Roman"/>
          <w:sz w:val="28"/>
          <w:szCs w:val="28"/>
        </w:rPr>
        <w:t>ИНТУИТ</w:t>
      </w:r>
      <w:proofErr w:type="gramStart"/>
      <w:r w:rsidRPr="004B1CA1">
        <w:rPr>
          <w:rFonts w:ascii="Times New Roman" w:eastAsia="TimesNewRomanPSMT" w:hAnsi="Times New Roman" w:cs="Times New Roman"/>
          <w:sz w:val="28"/>
          <w:szCs w:val="28"/>
        </w:rPr>
        <w:t>.р</w:t>
      </w:r>
      <w:proofErr w:type="gramEnd"/>
      <w:r w:rsidRPr="004B1CA1">
        <w:rPr>
          <w:rFonts w:ascii="Times New Roman" w:eastAsia="TimesNewRomanPSMT" w:hAnsi="Times New Roman" w:cs="Times New Roman"/>
          <w:sz w:val="28"/>
          <w:szCs w:val="28"/>
        </w:rPr>
        <w:t>у</w:t>
      </w:r>
      <w:proofErr w:type="spellEnd"/>
      <w:r w:rsidRPr="004B1CA1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http://www.iprbookshop.ru/ - Электронная библиотечная система 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contextualSpacing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http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://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www</w:t>
      </w:r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metod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-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kopilka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>.</w:t>
      </w:r>
      <w:proofErr w:type="spellStart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4B1CA1">
        <w:rPr>
          <w:rFonts w:ascii="Times New Roman" w:eastAsia="TimesNewRomanPSMT" w:hAnsi="Times New Roman" w:cs="Times New Roman"/>
          <w:bCs/>
          <w:iCs/>
          <w:sz w:val="28"/>
          <w:szCs w:val="28"/>
        </w:rPr>
        <w:t xml:space="preserve"> - Библиотека методических материалов для учителя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http://www.npstoik.ru/vio - Электронный альманах «Вопросы информ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тизации образования»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http://www.osp.ru - Открытые системы: издания по информационным технологиям</w:t>
      </w:r>
    </w:p>
    <w:p w:rsidR="00F663E6" w:rsidRPr="004B1CA1" w:rsidRDefault="00F663E6" w:rsidP="00472712">
      <w:pPr>
        <w:pStyle w:val="aa"/>
        <w:numPr>
          <w:ilvl w:val="0"/>
          <w:numId w:val="11"/>
        </w:num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http://www.rusedu.info - </w:t>
      </w:r>
      <w:proofErr w:type="spellStart"/>
      <w:r w:rsidRPr="004B1CA1">
        <w:rPr>
          <w:rFonts w:ascii="Times New Roman" w:eastAsia="TimesNewRomanPSMT" w:hAnsi="Times New Roman" w:cs="Times New Roman"/>
          <w:sz w:val="28"/>
          <w:szCs w:val="28"/>
        </w:rPr>
        <w:t>RusEdu</w:t>
      </w:r>
      <w:proofErr w:type="spellEnd"/>
      <w:r w:rsidRPr="004B1CA1">
        <w:rPr>
          <w:rFonts w:ascii="Times New Roman" w:eastAsia="TimesNewRomanPSMT" w:hAnsi="Times New Roman" w:cs="Times New Roman"/>
          <w:sz w:val="28"/>
          <w:szCs w:val="28"/>
        </w:rPr>
        <w:t>: информационные технологии в образ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вании</w:t>
      </w:r>
    </w:p>
    <w:p w:rsidR="00047631" w:rsidRPr="004B1CA1" w:rsidRDefault="00047631" w:rsidP="0096775F">
      <w:pPr>
        <w:pStyle w:val="aa"/>
        <w:numPr>
          <w:ilvl w:val="0"/>
          <w:numId w:val="2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Электронные презентации по темам программы.</w:t>
      </w: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Информационное обеспечение обучения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  <w:u w:val="single"/>
        </w:rPr>
        <w:t>Основные источники:</w:t>
      </w:r>
    </w:p>
    <w:p w:rsidR="00047631" w:rsidRPr="004B1CA1" w:rsidRDefault="00047631" w:rsidP="00DA7E02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4B1CA1">
        <w:rPr>
          <w:sz w:val="28"/>
          <w:szCs w:val="28"/>
        </w:rPr>
        <w:t>Михеева Е.В. Информационные технологии в профессиональной деятел</w:t>
      </w:r>
      <w:r w:rsidRPr="004B1CA1">
        <w:rPr>
          <w:sz w:val="28"/>
          <w:szCs w:val="28"/>
        </w:rPr>
        <w:t>ь</w:t>
      </w:r>
      <w:r w:rsidRPr="004B1CA1">
        <w:rPr>
          <w:sz w:val="28"/>
          <w:szCs w:val="28"/>
        </w:rPr>
        <w:t>ности: Учеб</w:t>
      </w:r>
      <w:proofErr w:type="gramStart"/>
      <w:r w:rsidRPr="004B1CA1">
        <w:rPr>
          <w:sz w:val="28"/>
          <w:szCs w:val="28"/>
        </w:rPr>
        <w:t>.</w:t>
      </w:r>
      <w:proofErr w:type="gramEnd"/>
      <w:r w:rsidRPr="004B1CA1">
        <w:rPr>
          <w:sz w:val="28"/>
          <w:szCs w:val="28"/>
        </w:rPr>
        <w:t xml:space="preserve"> </w:t>
      </w:r>
      <w:proofErr w:type="gramStart"/>
      <w:r w:rsidRPr="004B1CA1">
        <w:rPr>
          <w:sz w:val="28"/>
          <w:szCs w:val="28"/>
        </w:rPr>
        <w:t>п</w:t>
      </w:r>
      <w:proofErr w:type="gramEnd"/>
      <w:r w:rsidRPr="004B1CA1">
        <w:rPr>
          <w:sz w:val="28"/>
          <w:szCs w:val="28"/>
        </w:rPr>
        <w:t>особие для сред. проф. образования - 6-е изд., стер.– М.: И</w:t>
      </w:r>
      <w:r w:rsidRPr="004B1CA1">
        <w:rPr>
          <w:sz w:val="28"/>
          <w:szCs w:val="28"/>
        </w:rPr>
        <w:t>з</w:t>
      </w:r>
      <w:r w:rsidRPr="004B1CA1">
        <w:rPr>
          <w:sz w:val="28"/>
          <w:szCs w:val="28"/>
        </w:rPr>
        <w:t>дательский центр «Академия», 2014. – 384с.</w:t>
      </w:r>
    </w:p>
    <w:p w:rsidR="00047631" w:rsidRPr="004B1CA1" w:rsidRDefault="00047631" w:rsidP="00DA7E02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 w:rsidRPr="004B1CA1">
        <w:rPr>
          <w:sz w:val="28"/>
          <w:szCs w:val="28"/>
        </w:rPr>
        <w:t>Михеева Е.В. Практикум по информационным технологиям в професси</w:t>
      </w:r>
      <w:r w:rsidRPr="004B1CA1">
        <w:rPr>
          <w:sz w:val="28"/>
          <w:szCs w:val="28"/>
        </w:rPr>
        <w:t>о</w:t>
      </w:r>
      <w:r w:rsidRPr="004B1CA1">
        <w:rPr>
          <w:sz w:val="28"/>
          <w:szCs w:val="28"/>
        </w:rPr>
        <w:t xml:space="preserve">нальной деятельности: учебное пособие для </w:t>
      </w:r>
      <w:proofErr w:type="spellStart"/>
      <w:r w:rsidRPr="004B1CA1">
        <w:rPr>
          <w:sz w:val="28"/>
          <w:szCs w:val="28"/>
        </w:rPr>
        <w:t>сред</w:t>
      </w:r>
      <w:proofErr w:type="gramStart"/>
      <w:r w:rsidRPr="004B1CA1">
        <w:rPr>
          <w:sz w:val="28"/>
          <w:szCs w:val="28"/>
        </w:rPr>
        <w:t>.п</w:t>
      </w:r>
      <w:proofErr w:type="gramEnd"/>
      <w:r w:rsidRPr="004B1CA1">
        <w:rPr>
          <w:sz w:val="28"/>
          <w:szCs w:val="28"/>
        </w:rPr>
        <w:t>роф</w:t>
      </w:r>
      <w:proofErr w:type="spellEnd"/>
      <w:r w:rsidRPr="004B1CA1">
        <w:rPr>
          <w:sz w:val="28"/>
          <w:szCs w:val="28"/>
        </w:rPr>
        <w:t>. образования / Е.В. Михеева.– 6-е изд., стер. – М.: Издательский центр «Академия», 2014. – 256с.</w:t>
      </w:r>
    </w:p>
    <w:p w:rsidR="00BD3739" w:rsidRPr="004B1CA1" w:rsidRDefault="00BD3739" w:rsidP="001A292F">
      <w:pPr>
        <w:pStyle w:val="aa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  <w:u w:val="single"/>
        </w:rPr>
        <w:t>Дополнительные источники</w:t>
      </w:r>
    </w:p>
    <w:p w:rsidR="00047631" w:rsidRPr="004B1CA1" w:rsidRDefault="00047631" w:rsidP="001A292F">
      <w:pPr>
        <w:pStyle w:val="aa"/>
        <w:ind w:firstLine="709"/>
        <w:contextualSpacing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i/>
          <w:sz w:val="28"/>
          <w:szCs w:val="28"/>
        </w:rPr>
        <w:t>Для преподавателей</w:t>
      </w:r>
    </w:p>
    <w:p w:rsidR="00047631" w:rsidRPr="004B1CA1" w:rsidRDefault="00047631" w:rsidP="009C2A66">
      <w:pPr>
        <w:pStyle w:val="a9"/>
        <w:numPr>
          <w:ilvl w:val="0"/>
          <w:numId w:val="28"/>
        </w:numPr>
        <w:jc w:val="both"/>
        <w:rPr>
          <w:sz w:val="28"/>
          <w:szCs w:val="28"/>
        </w:rPr>
      </w:pPr>
      <w:r w:rsidRPr="004B1CA1">
        <w:rPr>
          <w:rStyle w:val="af"/>
          <w:b w:val="0"/>
          <w:sz w:val="28"/>
          <w:szCs w:val="28"/>
        </w:rPr>
        <w:t xml:space="preserve">Кабинет информатики: методическое пособие. — 2-е изд., </w:t>
      </w:r>
      <w:proofErr w:type="spellStart"/>
      <w:r w:rsidRPr="004B1CA1">
        <w:rPr>
          <w:rStyle w:val="af"/>
          <w:b w:val="0"/>
          <w:sz w:val="28"/>
          <w:szCs w:val="28"/>
        </w:rPr>
        <w:t>испр</w:t>
      </w:r>
      <w:proofErr w:type="spellEnd"/>
      <w:r w:rsidRPr="004B1CA1">
        <w:rPr>
          <w:rStyle w:val="af"/>
          <w:b w:val="0"/>
          <w:sz w:val="28"/>
          <w:szCs w:val="28"/>
        </w:rPr>
        <w:t>. и доп.</w:t>
      </w:r>
      <w:r w:rsidRPr="004B1CA1">
        <w:rPr>
          <w:sz w:val="28"/>
          <w:szCs w:val="28"/>
        </w:rPr>
        <w:t>– М.: БИНОМ. Лаборатория знаний, 2007. – 136 с.</w:t>
      </w:r>
    </w:p>
    <w:p w:rsidR="00047631" w:rsidRPr="004B1CA1" w:rsidRDefault="00047631" w:rsidP="009C2A66">
      <w:pPr>
        <w:pStyle w:val="a9"/>
        <w:numPr>
          <w:ilvl w:val="0"/>
          <w:numId w:val="28"/>
        </w:numPr>
        <w:jc w:val="both"/>
        <w:rPr>
          <w:rFonts w:eastAsia="TimesNewRomanPSMT"/>
          <w:sz w:val="28"/>
          <w:szCs w:val="28"/>
        </w:rPr>
      </w:pPr>
      <w:r w:rsidRPr="004B1CA1">
        <w:rPr>
          <w:rFonts w:eastAsia="TimesNewRomanPSMT"/>
          <w:sz w:val="28"/>
          <w:szCs w:val="28"/>
        </w:rPr>
        <w:t>Мельников В.П., Клейменов С.А., Петраков А.М.  Информационная бе</w:t>
      </w:r>
      <w:r w:rsidRPr="004B1CA1">
        <w:rPr>
          <w:rFonts w:eastAsia="TimesNewRomanPSMT"/>
          <w:sz w:val="28"/>
          <w:szCs w:val="28"/>
        </w:rPr>
        <w:t>з</w:t>
      </w:r>
      <w:r w:rsidRPr="004B1CA1">
        <w:rPr>
          <w:rFonts w:eastAsia="TimesNewRomanPSMT"/>
          <w:sz w:val="28"/>
          <w:szCs w:val="28"/>
        </w:rPr>
        <w:t xml:space="preserve">опасность и защита информации. 3-е изд., стер. - М.: Академия, 2008. — 336с.   </w:t>
      </w:r>
    </w:p>
    <w:p w:rsidR="00DA7E02" w:rsidRPr="004B1CA1" w:rsidRDefault="00047631" w:rsidP="009C2A66">
      <w:pPr>
        <w:pStyle w:val="a9"/>
        <w:numPr>
          <w:ilvl w:val="0"/>
          <w:numId w:val="28"/>
        </w:numPr>
        <w:jc w:val="both"/>
        <w:rPr>
          <w:sz w:val="28"/>
          <w:szCs w:val="28"/>
        </w:rPr>
      </w:pPr>
      <w:r w:rsidRPr="004B1CA1">
        <w:rPr>
          <w:rFonts w:eastAsia="TimesNewRomanPSMT"/>
          <w:sz w:val="28"/>
          <w:szCs w:val="28"/>
        </w:rPr>
        <w:t xml:space="preserve">Соколова О. Л. Поурочные разработки по информатике: 10 класс. – М.:ВАКО, </w:t>
      </w:r>
      <w:r w:rsidR="00DA7E02" w:rsidRPr="004B1CA1">
        <w:rPr>
          <w:sz w:val="28"/>
          <w:szCs w:val="28"/>
        </w:rPr>
        <w:t xml:space="preserve">Майкрософт. Учебные проекты с использованием </w:t>
      </w:r>
      <w:proofErr w:type="spellStart"/>
      <w:r w:rsidR="00DA7E02" w:rsidRPr="004B1CA1">
        <w:rPr>
          <w:sz w:val="28"/>
          <w:szCs w:val="28"/>
          <w:lang w:val="en-US"/>
        </w:rPr>
        <w:t>Microsof</w:t>
      </w:r>
      <w:r w:rsidR="00DA7E02" w:rsidRPr="004B1CA1">
        <w:rPr>
          <w:sz w:val="28"/>
          <w:szCs w:val="28"/>
          <w:lang w:val="en-US"/>
        </w:rPr>
        <w:t>t</w:t>
      </w:r>
      <w:r w:rsidR="00DA7E02" w:rsidRPr="004B1CA1">
        <w:rPr>
          <w:sz w:val="28"/>
          <w:szCs w:val="28"/>
          <w:lang w:val="en-US"/>
        </w:rPr>
        <w:t>Office</w:t>
      </w:r>
      <w:proofErr w:type="spellEnd"/>
      <w:r w:rsidR="00DA7E02" w:rsidRPr="004B1CA1">
        <w:rPr>
          <w:sz w:val="28"/>
          <w:szCs w:val="28"/>
        </w:rPr>
        <w:t>. – М., 2006.</w:t>
      </w:r>
    </w:p>
    <w:p w:rsidR="00047631" w:rsidRPr="004B1CA1" w:rsidRDefault="00047631" w:rsidP="009C2A66">
      <w:pPr>
        <w:pStyle w:val="aa"/>
        <w:numPr>
          <w:ilvl w:val="0"/>
          <w:numId w:val="28"/>
        </w:numPr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4B1CA1">
        <w:rPr>
          <w:rFonts w:ascii="Times New Roman" w:eastAsia="TimesNewRomanPSMT" w:hAnsi="Times New Roman" w:cs="Times New Roman"/>
          <w:sz w:val="28"/>
          <w:szCs w:val="28"/>
        </w:rPr>
        <w:t>Шелепаева</w:t>
      </w:r>
      <w:proofErr w:type="spellEnd"/>
      <w:r w:rsidRPr="004B1CA1">
        <w:rPr>
          <w:rFonts w:ascii="Times New Roman" w:eastAsia="TimesNewRomanPSMT" w:hAnsi="Times New Roman" w:cs="Times New Roman"/>
          <w:sz w:val="28"/>
          <w:szCs w:val="28"/>
        </w:rPr>
        <w:t xml:space="preserve"> А. Х. Поурочные разработки по информатике. Базовый ур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4B1CA1">
        <w:rPr>
          <w:rFonts w:ascii="Times New Roman" w:eastAsia="TimesNewRomanPSMT" w:hAnsi="Times New Roman" w:cs="Times New Roman"/>
          <w:sz w:val="28"/>
          <w:szCs w:val="28"/>
        </w:rPr>
        <w:t>вень: 10–11 классы. – М.:ВАКО, 2011. – 352с.</w:t>
      </w:r>
    </w:p>
    <w:p w:rsidR="004E1A76" w:rsidRPr="004B1CA1" w:rsidRDefault="00993DB8" w:rsidP="00272E55">
      <w:pPr>
        <w:pStyle w:val="12"/>
        <w:rPr>
          <w:szCs w:val="28"/>
        </w:rPr>
      </w:pPr>
      <w:bookmarkStart w:id="11" w:name="_Toc450201903"/>
      <w:bookmarkStart w:id="12" w:name="_Toc494644001"/>
      <w:r w:rsidRPr="004B1CA1">
        <w:rPr>
          <w:szCs w:val="28"/>
        </w:rPr>
        <w:t>4</w:t>
      </w:r>
      <w:r w:rsidR="00835692" w:rsidRPr="004B1CA1">
        <w:rPr>
          <w:szCs w:val="28"/>
        </w:rPr>
        <w:t xml:space="preserve">   </w:t>
      </w:r>
      <w:r w:rsidR="00047631" w:rsidRPr="004B1CA1">
        <w:rPr>
          <w:szCs w:val="28"/>
        </w:rPr>
        <w:t>Контроль и оценка результатов освоения</w:t>
      </w:r>
      <w:bookmarkStart w:id="13" w:name="_Toc450201904"/>
      <w:bookmarkEnd w:id="11"/>
      <w:r w:rsidR="00047631" w:rsidRPr="004B1CA1">
        <w:rPr>
          <w:szCs w:val="28"/>
        </w:rPr>
        <w:t xml:space="preserve"> учебной дисциплины</w:t>
      </w:r>
      <w:bookmarkEnd w:id="12"/>
      <w:bookmarkEnd w:id="13"/>
    </w:p>
    <w:p w:rsidR="002E19FE" w:rsidRPr="004B1CA1" w:rsidRDefault="002E19FE" w:rsidP="00272E55">
      <w:pPr>
        <w:pStyle w:val="a9"/>
        <w:rPr>
          <w:sz w:val="28"/>
          <w:szCs w:val="28"/>
        </w:rPr>
      </w:pPr>
    </w:p>
    <w:p w:rsidR="00047631" w:rsidRPr="004B1CA1" w:rsidRDefault="00047631" w:rsidP="00272E55">
      <w:pPr>
        <w:pStyle w:val="a9"/>
        <w:rPr>
          <w:sz w:val="28"/>
          <w:szCs w:val="28"/>
        </w:rPr>
      </w:pPr>
    </w:p>
    <w:p w:rsidR="00047631" w:rsidRPr="004B1CA1" w:rsidRDefault="00047631" w:rsidP="00A76FBE">
      <w:pPr>
        <w:ind w:firstLine="709"/>
        <w:jc w:val="both"/>
        <w:rPr>
          <w:sz w:val="28"/>
        </w:rPr>
      </w:pPr>
      <w:r w:rsidRPr="004B1CA1">
        <w:rPr>
          <w:sz w:val="28"/>
        </w:rPr>
        <w:t>Текущий контроль и оценка результатов освоения дисциплины осущест</w:t>
      </w:r>
      <w:r w:rsidRPr="004B1CA1">
        <w:rPr>
          <w:sz w:val="28"/>
        </w:rPr>
        <w:t>в</w:t>
      </w:r>
      <w:r w:rsidRPr="004B1CA1">
        <w:rPr>
          <w:sz w:val="28"/>
        </w:rPr>
        <w:t xml:space="preserve">ляется преподавателем в процессе тестирования, при проведении практических работ, а также за выполнение </w:t>
      </w:r>
      <w:proofErr w:type="gramStart"/>
      <w:r w:rsidRPr="004B1CA1">
        <w:rPr>
          <w:sz w:val="28"/>
        </w:rPr>
        <w:t>обучающимися</w:t>
      </w:r>
      <w:proofErr w:type="gramEnd"/>
      <w:r w:rsidRPr="004B1CA1">
        <w:rPr>
          <w:sz w:val="28"/>
        </w:rPr>
        <w:t xml:space="preserve"> индивидуальных заданий творч</w:t>
      </w:r>
      <w:r w:rsidRPr="004B1CA1">
        <w:rPr>
          <w:sz w:val="28"/>
        </w:rPr>
        <w:t>е</w:t>
      </w:r>
      <w:r w:rsidRPr="004B1CA1">
        <w:rPr>
          <w:sz w:val="28"/>
        </w:rPr>
        <w:t>ского характера.</w:t>
      </w:r>
    </w:p>
    <w:p w:rsidR="00047631" w:rsidRPr="004B1CA1" w:rsidRDefault="00047631" w:rsidP="00A76FBE">
      <w:pPr>
        <w:ind w:firstLine="709"/>
        <w:jc w:val="both"/>
        <w:rPr>
          <w:sz w:val="28"/>
        </w:rPr>
      </w:pPr>
      <w:proofErr w:type="gramStart"/>
      <w:r w:rsidRPr="004B1CA1">
        <w:rPr>
          <w:sz w:val="28"/>
        </w:rPr>
        <w:t>Обучение по</w:t>
      </w:r>
      <w:proofErr w:type="gramEnd"/>
      <w:r w:rsidRPr="004B1CA1">
        <w:rPr>
          <w:sz w:val="28"/>
        </w:rPr>
        <w:t xml:space="preserve"> учебной дисциплине ОП.0</w:t>
      </w:r>
      <w:r w:rsidR="00A76FBE" w:rsidRPr="004B1CA1">
        <w:rPr>
          <w:sz w:val="28"/>
        </w:rPr>
        <w:t>6</w:t>
      </w:r>
      <w:r w:rsidRPr="004B1CA1">
        <w:rPr>
          <w:sz w:val="28"/>
        </w:rPr>
        <w:t>. Информационные технологии в профессиональной деятельности  завершается промежуточной аттестацией в форме  дифференцированного зачета по окончанию курса.</w:t>
      </w:r>
    </w:p>
    <w:p w:rsidR="00047631" w:rsidRPr="004B1CA1" w:rsidRDefault="00047631" w:rsidP="00272E55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047631" w:rsidRPr="004B1CA1" w:rsidTr="008B0AED">
        <w:tc>
          <w:tcPr>
            <w:tcW w:w="1898" w:type="pct"/>
          </w:tcPr>
          <w:p w:rsidR="00047631" w:rsidRPr="004B1CA1" w:rsidRDefault="00047631" w:rsidP="00C14705">
            <w:pPr>
              <w:jc w:val="center"/>
              <w:rPr>
                <w:b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>Результаты обучения</w:t>
            </w:r>
          </w:p>
          <w:p w:rsidR="00002152" w:rsidRPr="004B1CA1" w:rsidRDefault="00047631" w:rsidP="00C14705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4B1CA1">
              <w:rPr>
                <w:b/>
                <w:sz w:val="26"/>
                <w:szCs w:val="26"/>
              </w:rPr>
              <w:t xml:space="preserve">(освоенные умения, </w:t>
            </w:r>
            <w:proofErr w:type="gramEnd"/>
          </w:p>
          <w:p w:rsidR="00047631" w:rsidRPr="004B1CA1" w:rsidRDefault="00047631" w:rsidP="00C14705">
            <w:pPr>
              <w:jc w:val="center"/>
              <w:rPr>
                <w:b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>усвоенные знания)</w:t>
            </w:r>
          </w:p>
        </w:tc>
        <w:tc>
          <w:tcPr>
            <w:tcW w:w="3102" w:type="pct"/>
          </w:tcPr>
          <w:p w:rsidR="00002152" w:rsidRPr="004B1CA1" w:rsidRDefault="00047631" w:rsidP="00C14705">
            <w:pPr>
              <w:jc w:val="center"/>
              <w:rPr>
                <w:b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Формы и методы контроля </w:t>
            </w:r>
          </w:p>
          <w:p w:rsidR="00047631" w:rsidRPr="004B1CA1" w:rsidRDefault="00047631" w:rsidP="00C14705">
            <w:pPr>
              <w:jc w:val="center"/>
              <w:rPr>
                <w:b/>
                <w:bCs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>и оценки результатов обучения</w:t>
            </w:r>
          </w:p>
        </w:tc>
      </w:tr>
      <w:tr w:rsidR="00047631" w:rsidRPr="004B1CA1" w:rsidTr="008B0AED">
        <w:trPr>
          <w:trHeight w:val="60"/>
        </w:trPr>
        <w:tc>
          <w:tcPr>
            <w:tcW w:w="1898" w:type="pct"/>
          </w:tcPr>
          <w:p w:rsidR="00047631" w:rsidRPr="004B1CA1" w:rsidRDefault="00047631" w:rsidP="00C54110">
            <w:pPr>
              <w:jc w:val="center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i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02" w:type="pct"/>
          </w:tcPr>
          <w:p w:rsidR="00047631" w:rsidRPr="004B1CA1" w:rsidRDefault="00047631" w:rsidP="00C54110">
            <w:pPr>
              <w:jc w:val="center"/>
              <w:rPr>
                <w:i/>
                <w:sz w:val="26"/>
                <w:szCs w:val="26"/>
              </w:rPr>
            </w:pPr>
            <w:r w:rsidRPr="004B1CA1">
              <w:rPr>
                <w:i/>
                <w:sz w:val="26"/>
                <w:szCs w:val="26"/>
              </w:rPr>
              <w:t>2</w:t>
            </w:r>
          </w:p>
        </w:tc>
      </w:tr>
      <w:tr w:rsidR="00047631" w:rsidRPr="004B1CA1" w:rsidTr="008B0AED">
        <w:trPr>
          <w:trHeight w:val="60"/>
        </w:trPr>
        <w:tc>
          <w:tcPr>
            <w:tcW w:w="1898" w:type="pct"/>
          </w:tcPr>
          <w:p w:rsidR="00047631" w:rsidRPr="004B1CA1" w:rsidRDefault="00047631" w:rsidP="00272E55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Умения</w:t>
            </w:r>
            <w:r w:rsidRPr="004B1CA1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102" w:type="pct"/>
          </w:tcPr>
          <w:p w:rsidR="00047631" w:rsidRPr="004B1CA1" w:rsidRDefault="00047631" w:rsidP="00272E55">
            <w:pPr>
              <w:rPr>
                <w:sz w:val="26"/>
                <w:szCs w:val="26"/>
              </w:rPr>
            </w:pPr>
          </w:p>
        </w:tc>
      </w:tr>
      <w:tr w:rsidR="008B1ABA" w:rsidRPr="004B1CA1" w:rsidTr="008B0AED">
        <w:tc>
          <w:tcPr>
            <w:tcW w:w="1898" w:type="pct"/>
          </w:tcPr>
          <w:p w:rsidR="008B1ABA" w:rsidRPr="004B1CA1" w:rsidRDefault="008B1ABA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  <w:lang w:eastAsia="en-US" w:bidi="en-US"/>
              </w:rPr>
              <w:t>использовать технологии сбора, размещения, хран</w:t>
            </w:r>
            <w:r w:rsidRPr="004B1CA1">
              <w:rPr>
                <w:sz w:val="26"/>
                <w:szCs w:val="26"/>
                <w:lang w:eastAsia="en-US" w:bidi="en-US"/>
              </w:rPr>
              <w:t>е</w:t>
            </w:r>
            <w:r w:rsidRPr="004B1CA1">
              <w:rPr>
                <w:sz w:val="26"/>
                <w:szCs w:val="26"/>
                <w:lang w:eastAsia="en-US" w:bidi="en-US"/>
              </w:rPr>
              <w:t>ния, накопления, преобр</w:t>
            </w:r>
            <w:r w:rsidRPr="004B1CA1">
              <w:rPr>
                <w:sz w:val="26"/>
                <w:szCs w:val="26"/>
                <w:lang w:eastAsia="en-US" w:bidi="en-US"/>
              </w:rPr>
              <w:t>а</w:t>
            </w:r>
            <w:r w:rsidRPr="004B1CA1">
              <w:rPr>
                <w:sz w:val="26"/>
                <w:szCs w:val="26"/>
                <w:lang w:eastAsia="en-US" w:bidi="en-US"/>
              </w:rPr>
              <w:t>зования и передачи данных в профессионально орие</w:t>
            </w:r>
            <w:r w:rsidRPr="004B1CA1">
              <w:rPr>
                <w:sz w:val="26"/>
                <w:szCs w:val="26"/>
                <w:lang w:eastAsia="en-US" w:bidi="en-US"/>
              </w:rPr>
              <w:t>н</w:t>
            </w:r>
            <w:r w:rsidRPr="004B1CA1">
              <w:rPr>
                <w:sz w:val="26"/>
                <w:szCs w:val="26"/>
                <w:lang w:eastAsia="en-US" w:bidi="en-US"/>
              </w:rPr>
              <w:t>тированных информацио</w:t>
            </w:r>
            <w:r w:rsidRPr="004B1CA1">
              <w:rPr>
                <w:sz w:val="26"/>
                <w:szCs w:val="26"/>
                <w:lang w:eastAsia="en-US" w:bidi="en-US"/>
              </w:rPr>
              <w:t>н</w:t>
            </w:r>
            <w:r w:rsidRPr="004B1CA1">
              <w:rPr>
                <w:sz w:val="26"/>
                <w:szCs w:val="26"/>
                <w:lang w:eastAsia="en-US" w:bidi="en-US"/>
              </w:rPr>
              <w:t>ных системах;</w:t>
            </w:r>
          </w:p>
        </w:tc>
        <w:tc>
          <w:tcPr>
            <w:tcW w:w="3102" w:type="pct"/>
          </w:tcPr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формализованное наблюдение и оценка  результатов  практических  работ  №1-11</w:t>
            </w:r>
          </w:p>
          <w:p w:rsidR="008B1ABA" w:rsidRPr="004B1CA1" w:rsidRDefault="008B1ABA" w:rsidP="00BD3739">
            <w:pPr>
              <w:rPr>
                <w:sz w:val="26"/>
                <w:szCs w:val="26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рефератов  по  теме «</w:t>
            </w:r>
            <w:r w:rsidRPr="004B1CA1">
              <w:rPr>
                <w:sz w:val="26"/>
                <w:szCs w:val="26"/>
              </w:rPr>
              <w:t>Информация, и</w:t>
            </w:r>
            <w:r w:rsidRPr="004B1CA1">
              <w:rPr>
                <w:bCs/>
                <w:iCs/>
                <w:sz w:val="26"/>
                <w:szCs w:val="26"/>
              </w:rPr>
              <w:t xml:space="preserve">нформационные технологии </w:t>
            </w:r>
            <w:r w:rsidRPr="004B1CA1">
              <w:rPr>
                <w:sz w:val="26"/>
                <w:szCs w:val="26"/>
              </w:rPr>
              <w:t>и информационные р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сурсы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», «</w:t>
            </w:r>
            <w:r w:rsidRPr="004B1CA1">
              <w:rPr>
                <w:bCs/>
                <w:sz w:val="26"/>
                <w:szCs w:val="26"/>
              </w:rPr>
              <w:t>Электронные коммуникации в професси</w:t>
            </w:r>
            <w:r w:rsidRPr="004B1CA1">
              <w:rPr>
                <w:bCs/>
                <w:sz w:val="26"/>
                <w:szCs w:val="26"/>
              </w:rPr>
              <w:t>о</w:t>
            </w:r>
            <w:r w:rsidRPr="004B1CA1">
              <w:rPr>
                <w:bCs/>
                <w:sz w:val="26"/>
                <w:szCs w:val="26"/>
              </w:rPr>
              <w:t>нальной деятельности</w:t>
            </w:r>
            <w:r w:rsidRPr="004B1CA1">
              <w:rPr>
                <w:sz w:val="26"/>
                <w:szCs w:val="26"/>
              </w:rPr>
              <w:t>»</w:t>
            </w:r>
          </w:p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е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стового контроля.</w:t>
            </w:r>
          </w:p>
        </w:tc>
      </w:tr>
      <w:tr w:rsidR="008B1ABA" w:rsidRPr="004B1CA1" w:rsidTr="008B0AED">
        <w:trPr>
          <w:trHeight w:val="845"/>
        </w:trPr>
        <w:tc>
          <w:tcPr>
            <w:tcW w:w="1898" w:type="pct"/>
          </w:tcPr>
          <w:p w:rsidR="008B1ABA" w:rsidRPr="004B1CA1" w:rsidRDefault="008B1ABA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  <w:lang w:eastAsia="en-US" w:bidi="en-US"/>
              </w:rPr>
              <w:t>использовать в професси</w:t>
            </w:r>
            <w:r w:rsidRPr="004B1CA1">
              <w:rPr>
                <w:sz w:val="26"/>
                <w:szCs w:val="26"/>
                <w:lang w:eastAsia="en-US" w:bidi="en-US"/>
              </w:rPr>
              <w:t>о</w:t>
            </w:r>
            <w:r w:rsidRPr="004B1CA1">
              <w:rPr>
                <w:sz w:val="26"/>
                <w:szCs w:val="26"/>
                <w:lang w:eastAsia="en-US" w:bidi="en-US"/>
              </w:rPr>
              <w:t>нальной деятельности ра</w:t>
            </w:r>
            <w:r w:rsidRPr="004B1CA1">
              <w:rPr>
                <w:sz w:val="26"/>
                <w:szCs w:val="26"/>
                <w:lang w:eastAsia="en-US" w:bidi="en-US"/>
              </w:rPr>
              <w:t>з</w:t>
            </w:r>
            <w:r w:rsidRPr="004B1CA1">
              <w:rPr>
                <w:sz w:val="26"/>
                <w:szCs w:val="26"/>
                <w:lang w:eastAsia="en-US" w:bidi="en-US"/>
              </w:rPr>
              <w:t>личные виды программного обеспечения, в том числе специального;</w:t>
            </w:r>
          </w:p>
        </w:tc>
        <w:tc>
          <w:tcPr>
            <w:tcW w:w="3102" w:type="pct"/>
          </w:tcPr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формализованное наблюдение и оценка  результатов  практических  работ  №1-19</w:t>
            </w:r>
          </w:p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реферата  по  теме «</w:t>
            </w:r>
            <w:r w:rsidRPr="004B1CA1">
              <w:rPr>
                <w:bCs/>
                <w:sz w:val="26"/>
                <w:szCs w:val="26"/>
              </w:rPr>
              <w:t>Программное обеспечение профессиональной  деятельности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е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стового контроля.</w:t>
            </w:r>
          </w:p>
        </w:tc>
      </w:tr>
      <w:tr w:rsidR="008B1ABA" w:rsidRPr="004B1CA1" w:rsidTr="008B0AED">
        <w:trPr>
          <w:trHeight w:val="624"/>
        </w:trPr>
        <w:tc>
          <w:tcPr>
            <w:tcW w:w="1898" w:type="pct"/>
          </w:tcPr>
          <w:p w:rsidR="008B1ABA" w:rsidRPr="004B1CA1" w:rsidRDefault="008B1ABA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пользоваться автоматизир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>ванными системами дел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>производства;</w:t>
            </w:r>
          </w:p>
        </w:tc>
        <w:tc>
          <w:tcPr>
            <w:tcW w:w="3102" w:type="pct"/>
          </w:tcPr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формализованное наблюдение и оценка  результатов  практических  работ  №8-11</w:t>
            </w:r>
          </w:p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реферата  по  теме «</w:t>
            </w:r>
            <w:r w:rsidRPr="004B1CA1">
              <w:rPr>
                <w:sz w:val="26"/>
                <w:szCs w:val="26"/>
              </w:rPr>
              <w:t>Информация, и</w:t>
            </w:r>
            <w:r w:rsidRPr="004B1CA1">
              <w:rPr>
                <w:bCs/>
                <w:iCs/>
                <w:sz w:val="26"/>
                <w:szCs w:val="26"/>
              </w:rPr>
              <w:t xml:space="preserve">нформационные технологии </w:t>
            </w:r>
            <w:r w:rsidRPr="004B1CA1">
              <w:rPr>
                <w:sz w:val="26"/>
                <w:szCs w:val="26"/>
              </w:rPr>
              <w:t>и информационные р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сурсы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»,   «</w:t>
            </w:r>
            <w:r w:rsidRPr="004B1CA1">
              <w:rPr>
                <w:bCs/>
                <w:sz w:val="26"/>
                <w:szCs w:val="26"/>
              </w:rPr>
              <w:t>Программное обеспечение професси</w:t>
            </w:r>
            <w:r w:rsidRPr="004B1CA1">
              <w:rPr>
                <w:bCs/>
                <w:sz w:val="26"/>
                <w:szCs w:val="26"/>
              </w:rPr>
              <w:t>о</w:t>
            </w:r>
            <w:r w:rsidRPr="004B1CA1">
              <w:rPr>
                <w:bCs/>
                <w:sz w:val="26"/>
                <w:szCs w:val="26"/>
              </w:rPr>
              <w:t>нальной  деятельности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», </w:t>
            </w:r>
          </w:p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е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стового контроля.</w:t>
            </w:r>
          </w:p>
        </w:tc>
      </w:tr>
      <w:tr w:rsidR="008B1ABA" w:rsidRPr="004B1CA1" w:rsidTr="008B0AED">
        <w:trPr>
          <w:trHeight w:val="624"/>
        </w:trPr>
        <w:tc>
          <w:tcPr>
            <w:tcW w:w="1898" w:type="pct"/>
          </w:tcPr>
          <w:p w:rsidR="008B1ABA" w:rsidRPr="004B1CA1" w:rsidRDefault="008B1ABA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использовать деловую гр</w:t>
            </w:r>
            <w:r w:rsidRPr="004B1CA1">
              <w:rPr>
                <w:sz w:val="26"/>
                <w:szCs w:val="26"/>
              </w:rPr>
              <w:t>а</w:t>
            </w:r>
            <w:r w:rsidRPr="004B1CA1">
              <w:rPr>
                <w:sz w:val="26"/>
                <w:szCs w:val="26"/>
              </w:rPr>
              <w:t>фику и мультимедиа-информацию;</w:t>
            </w:r>
          </w:p>
        </w:tc>
        <w:tc>
          <w:tcPr>
            <w:tcW w:w="3102" w:type="pct"/>
          </w:tcPr>
          <w:p w:rsidR="008B1ABA" w:rsidRPr="004B1CA1" w:rsidRDefault="008B1ABA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формализованное наблюдение и оценка  результатов  практических  работ  №5, 16-17 </w:t>
            </w:r>
          </w:p>
          <w:p w:rsidR="00217DED" w:rsidRPr="004B1CA1" w:rsidRDefault="008B0AED" w:rsidP="008B0AED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sz w:val="28"/>
                <w:szCs w:val="28"/>
              </w:rPr>
              <w:t>Контроль результатов внеаудиторной самосто</w:t>
            </w:r>
            <w:r w:rsidRPr="004B1CA1">
              <w:rPr>
                <w:sz w:val="28"/>
                <w:szCs w:val="28"/>
              </w:rPr>
              <w:t>я</w:t>
            </w:r>
            <w:r w:rsidRPr="004B1CA1">
              <w:rPr>
                <w:sz w:val="28"/>
                <w:szCs w:val="28"/>
              </w:rPr>
              <w:t>тельной работы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  <w:p w:rsidR="008B1ABA" w:rsidRPr="004B1CA1" w:rsidRDefault="008B1ABA" w:rsidP="008B0AED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реферата  по  теме «</w:t>
            </w:r>
            <w:r w:rsidRPr="004B1CA1">
              <w:rPr>
                <w:bCs/>
                <w:sz w:val="26"/>
                <w:szCs w:val="26"/>
              </w:rPr>
              <w:t xml:space="preserve">Подготовка компьютерных презентаций </w:t>
            </w:r>
            <w:r w:rsidRPr="004B1CA1">
              <w:rPr>
                <w:sz w:val="26"/>
                <w:szCs w:val="26"/>
                <w:lang w:val="en-US"/>
              </w:rPr>
              <w:t>Microsoft</w:t>
            </w:r>
            <w:proofErr w:type="spellStart"/>
            <w:r w:rsidRPr="004B1CA1">
              <w:rPr>
                <w:bCs/>
                <w:sz w:val="26"/>
                <w:szCs w:val="26"/>
              </w:rPr>
              <w:t>PowerPoint</w:t>
            </w:r>
            <w:proofErr w:type="spell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</w:tc>
      </w:tr>
    </w:tbl>
    <w:p w:rsidR="008B0AED" w:rsidRPr="004B1CA1" w:rsidRDefault="008B0AED">
      <w:r w:rsidRPr="004B1CA1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60"/>
      </w:tblGrid>
      <w:tr w:rsidR="00002152" w:rsidRPr="004B1CA1" w:rsidTr="00002152">
        <w:trPr>
          <w:trHeight w:val="60"/>
        </w:trPr>
        <w:tc>
          <w:tcPr>
            <w:tcW w:w="1969" w:type="pct"/>
          </w:tcPr>
          <w:p w:rsidR="00002152" w:rsidRPr="004B1CA1" w:rsidRDefault="00002152" w:rsidP="00AA382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31" w:type="pct"/>
          </w:tcPr>
          <w:p w:rsidR="00002152" w:rsidRPr="004B1CA1" w:rsidRDefault="00002152" w:rsidP="00AA3826">
            <w:pPr>
              <w:jc w:val="center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2</w:t>
            </w:r>
          </w:p>
        </w:tc>
      </w:tr>
      <w:tr w:rsidR="008B0AED" w:rsidRPr="004B1CA1" w:rsidTr="00002152">
        <w:trPr>
          <w:trHeight w:val="624"/>
        </w:trPr>
        <w:tc>
          <w:tcPr>
            <w:tcW w:w="1969" w:type="pct"/>
          </w:tcPr>
          <w:p w:rsidR="008B0AED" w:rsidRPr="004B1CA1" w:rsidRDefault="008B0AED" w:rsidP="00AA3826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работать в графических р</w:t>
            </w:r>
            <w:r w:rsidRPr="004B1CA1">
              <w:rPr>
                <w:kern w:val="2"/>
                <w:sz w:val="26"/>
                <w:szCs w:val="26"/>
              </w:rPr>
              <w:t>е</w:t>
            </w:r>
            <w:r w:rsidRPr="004B1CA1">
              <w:rPr>
                <w:kern w:val="2"/>
                <w:sz w:val="26"/>
                <w:szCs w:val="26"/>
              </w:rPr>
              <w:t>дакторах, создавать проекты оформления кулинарных блюд;</w:t>
            </w:r>
          </w:p>
        </w:tc>
        <w:tc>
          <w:tcPr>
            <w:tcW w:w="3031" w:type="pct"/>
          </w:tcPr>
          <w:p w:rsidR="008B0AED" w:rsidRPr="004B1CA1" w:rsidRDefault="008B0AED" w:rsidP="00AA3826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формализованное наблюдение и оценка  результатов  практических  работ  №12-14 </w:t>
            </w:r>
          </w:p>
          <w:p w:rsidR="00217DED" w:rsidRPr="004B1CA1" w:rsidRDefault="00217DED" w:rsidP="00217DED">
            <w:pPr>
              <w:rPr>
                <w:rFonts w:eastAsiaTheme="minorHAnsi"/>
                <w:bCs/>
                <w:color w:val="FF0000"/>
                <w:sz w:val="26"/>
                <w:szCs w:val="26"/>
                <w:lang w:eastAsia="en-US"/>
              </w:rPr>
            </w:pPr>
            <w:r w:rsidRPr="004B1CA1">
              <w:rPr>
                <w:sz w:val="26"/>
                <w:szCs w:val="26"/>
              </w:rPr>
              <w:t>Контроль результатов внеаудиторной самосто</w:t>
            </w:r>
            <w:r w:rsidRPr="004B1CA1">
              <w:rPr>
                <w:sz w:val="26"/>
                <w:szCs w:val="26"/>
              </w:rPr>
              <w:t>я</w:t>
            </w:r>
            <w:r w:rsidRPr="004B1CA1">
              <w:rPr>
                <w:sz w:val="26"/>
                <w:szCs w:val="26"/>
              </w:rPr>
              <w:t>тельной работы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B0AED" w:rsidRPr="004B1CA1" w:rsidTr="00002152">
        <w:trPr>
          <w:trHeight w:val="624"/>
        </w:trPr>
        <w:tc>
          <w:tcPr>
            <w:tcW w:w="1969" w:type="pct"/>
          </w:tcPr>
          <w:p w:rsidR="008B0AED" w:rsidRPr="004B1CA1" w:rsidRDefault="008B0A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  <w:lang w:eastAsia="en-US" w:bidi="en-US"/>
              </w:rPr>
              <w:t>применять компьютерные и телекоммуникационные средства;</w:t>
            </w:r>
          </w:p>
        </w:tc>
        <w:tc>
          <w:tcPr>
            <w:tcW w:w="3031" w:type="pct"/>
          </w:tcPr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формализованное наблюдение и оценка  результатов  практических  работ  №18-19,  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реферата  по  теме «</w:t>
            </w:r>
            <w:r w:rsidRPr="004B1CA1">
              <w:rPr>
                <w:bCs/>
                <w:sz w:val="26"/>
                <w:szCs w:val="26"/>
              </w:rPr>
              <w:t>Электронные коммуникации в профессиональной деятельности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»,  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«</w:t>
            </w:r>
            <w:r w:rsidRPr="004B1CA1">
              <w:rPr>
                <w:bCs/>
                <w:sz w:val="26"/>
                <w:szCs w:val="26"/>
              </w:rPr>
              <w:t>Программное обеспечение профессиональной  д</w:t>
            </w:r>
            <w:r w:rsidRPr="004B1CA1">
              <w:rPr>
                <w:bCs/>
                <w:sz w:val="26"/>
                <w:szCs w:val="26"/>
              </w:rPr>
              <w:t>е</w:t>
            </w:r>
            <w:r w:rsidRPr="004B1CA1">
              <w:rPr>
                <w:bCs/>
                <w:sz w:val="26"/>
                <w:szCs w:val="26"/>
              </w:rPr>
              <w:t>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», «</w:t>
            </w:r>
            <w:r w:rsidRPr="004B1CA1">
              <w:rPr>
                <w:bCs/>
                <w:sz w:val="26"/>
                <w:szCs w:val="26"/>
              </w:rPr>
              <w:t>Электронные коммуникации в пр</w:t>
            </w:r>
            <w:r w:rsidRPr="004B1CA1">
              <w:rPr>
                <w:bCs/>
                <w:sz w:val="26"/>
                <w:szCs w:val="26"/>
              </w:rPr>
              <w:t>о</w:t>
            </w:r>
            <w:r w:rsidRPr="004B1CA1">
              <w:rPr>
                <w:bCs/>
                <w:sz w:val="26"/>
                <w:szCs w:val="26"/>
              </w:rPr>
              <w:t>фессиональной деятельности</w:t>
            </w:r>
            <w:r w:rsidRPr="004B1CA1">
              <w:rPr>
                <w:sz w:val="26"/>
                <w:szCs w:val="26"/>
              </w:rPr>
              <w:t>»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</w:tr>
      <w:tr w:rsidR="008B0AED" w:rsidRPr="004B1CA1" w:rsidTr="00002152">
        <w:trPr>
          <w:trHeight w:val="624"/>
        </w:trPr>
        <w:tc>
          <w:tcPr>
            <w:tcW w:w="1969" w:type="pct"/>
          </w:tcPr>
          <w:p w:rsidR="008B0AED" w:rsidRPr="004B1CA1" w:rsidRDefault="008B0A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использовать информацио</w:t>
            </w:r>
            <w:r w:rsidRPr="004B1CA1">
              <w:rPr>
                <w:kern w:val="2"/>
                <w:sz w:val="26"/>
                <w:szCs w:val="26"/>
              </w:rPr>
              <w:t>н</w:t>
            </w:r>
            <w:r w:rsidRPr="004B1CA1">
              <w:rPr>
                <w:kern w:val="2"/>
                <w:sz w:val="26"/>
                <w:szCs w:val="26"/>
              </w:rPr>
              <w:t>ные ресурсы ИСС для поиска и хранения информации;</w:t>
            </w:r>
          </w:p>
        </w:tc>
        <w:tc>
          <w:tcPr>
            <w:tcW w:w="3031" w:type="pct"/>
          </w:tcPr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Текущий –  формализованное наблюдение и оценка  результатов  </w:t>
            </w: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№19  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реферата  по  теме «</w:t>
            </w:r>
            <w:r w:rsidRPr="004B1CA1">
              <w:rPr>
                <w:bCs/>
                <w:sz w:val="26"/>
                <w:szCs w:val="26"/>
              </w:rPr>
              <w:t>Программное обеспечение профессиональной  деятельности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», «</w:t>
            </w:r>
            <w:r w:rsidRPr="004B1CA1">
              <w:rPr>
                <w:bCs/>
                <w:sz w:val="26"/>
                <w:szCs w:val="26"/>
              </w:rPr>
              <w:t>Электронные коммуникации в профессиональной деятельности</w:t>
            </w:r>
            <w:r w:rsidRPr="004B1CA1">
              <w:rPr>
                <w:sz w:val="26"/>
                <w:szCs w:val="26"/>
              </w:rPr>
              <w:t>»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</w:tr>
      <w:tr w:rsidR="008B0AED" w:rsidRPr="004B1CA1" w:rsidTr="00002152">
        <w:tc>
          <w:tcPr>
            <w:tcW w:w="1969" w:type="pct"/>
          </w:tcPr>
          <w:p w:rsidR="008B0AED" w:rsidRPr="004B1CA1" w:rsidRDefault="008B0AED" w:rsidP="00272E55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/>
                <w:i/>
                <w:sz w:val="26"/>
                <w:szCs w:val="26"/>
                <w:lang w:eastAsia="en-US"/>
              </w:rPr>
              <w:t>Знания</w:t>
            </w:r>
            <w:r w:rsidRPr="004B1CA1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031" w:type="pct"/>
          </w:tcPr>
          <w:p w:rsidR="008B0AED" w:rsidRPr="004B1CA1" w:rsidRDefault="008B0AED" w:rsidP="00272E55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B0AED" w:rsidRPr="004B1CA1" w:rsidTr="00002152">
        <w:tc>
          <w:tcPr>
            <w:tcW w:w="1969" w:type="pct"/>
          </w:tcPr>
          <w:p w:rsidR="008B0AED" w:rsidRPr="004B1CA1" w:rsidRDefault="008B0A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  <w:lang w:eastAsia="en-US" w:bidi="en-US"/>
              </w:rPr>
              <w:t>основные понятия автомат</w:t>
            </w:r>
            <w:r w:rsidRPr="004B1CA1">
              <w:rPr>
                <w:sz w:val="26"/>
                <w:szCs w:val="26"/>
                <w:lang w:eastAsia="en-US" w:bidi="en-US"/>
              </w:rPr>
              <w:t>и</w:t>
            </w:r>
            <w:r w:rsidRPr="004B1CA1">
              <w:rPr>
                <w:sz w:val="26"/>
                <w:szCs w:val="26"/>
                <w:lang w:eastAsia="en-US" w:bidi="en-US"/>
              </w:rPr>
              <w:t>зированной обработки и</w:t>
            </w:r>
            <w:r w:rsidRPr="004B1CA1">
              <w:rPr>
                <w:sz w:val="26"/>
                <w:szCs w:val="26"/>
                <w:lang w:eastAsia="en-US" w:bidi="en-US"/>
              </w:rPr>
              <w:t>н</w:t>
            </w:r>
            <w:r w:rsidRPr="004B1CA1">
              <w:rPr>
                <w:sz w:val="26"/>
                <w:szCs w:val="26"/>
                <w:lang w:eastAsia="en-US" w:bidi="en-US"/>
              </w:rPr>
              <w:t>формации;</w:t>
            </w:r>
          </w:p>
        </w:tc>
        <w:tc>
          <w:tcPr>
            <w:tcW w:w="3031" w:type="pct"/>
          </w:tcPr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оценка  результатов  тестового контроля по теме  «</w:t>
            </w:r>
            <w:r w:rsidRPr="004B1CA1">
              <w:rPr>
                <w:bCs/>
                <w:sz w:val="26"/>
                <w:szCs w:val="26"/>
              </w:rPr>
              <w:t>Информация и информатизация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»,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реферата  по  теме «</w:t>
            </w:r>
            <w:r w:rsidRPr="004B1CA1">
              <w:rPr>
                <w:bCs/>
                <w:sz w:val="26"/>
                <w:szCs w:val="26"/>
              </w:rPr>
              <w:t>Программное обеспечение профессиональной  деятельности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», «</w:t>
            </w:r>
            <w:r w:rsidRPr="004B1CA1">
              <w:rPr>
                <w:bCs/>
                <w:sz w:val="26"/>
                <w:szCs w:val="26"/>
              </w:rPr>
              <w:t>Электронные коммуникации в профессиональной деятельности</w:t>
            </w:r>
            <w:r w:rsidRPr="004B1CA1">
              <w:rPr>
                <w:sz w:val="26"/>
                <w:szCs w:val="26"/>
              </w:rPr>
              <w:t>»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тестового контроля.</w:t>
            </w:r>
          </w:p>
        </w:tc>
      </w:tr>
      <w:tr w:rsidR="008B0AED" w:rsidRPr="004B1CA1" w:rsidTr="00002152">
        <w:tc>
          <w:tcPr>
            <w:tcW w:w="1969" w:type="pct"/>
          </w:tcPr>
          <w:p w:rsidR="008B0AED" w:rsidRPr="004B1CA1" w:rsidRDefault="008B0A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  <w:lang w:eastAsia="en-US" w:bidi="en-US"/>
              </w:rPr>
              <w:t>общий состав и структуру персональных электронно-</w:t>
            </w:r>
            <w:r w:rsidRPr="004B1CA1">
              <w:rPr>
                <w:sz w:val="26"/>
                <w:szCs w:val="26"/>
              </w:rPr>
              <w:t>вычислительных машин и вычислительных систем;</w:t>
            </w:r>
          </w:p>
        </w:tc>
        <w:tc>
          <w:tcPr>
            <w:tcW w:w="3031" w:type="pct"/>
          </w:tcPr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оценка  результатов  тестового контроля и защиты  реферата по теме  «</w:t>
            </w:r>
            <w:r w:rsidRPr="004B1CA1">
              <w:rPr>
                <w:bCs/>
                <w:snapToGrid w:val="0"/>
                <w:sz w:val="26"/>
                <w:szCs w:val="26"/>
              </w:rPr>
              <w:t>Технические средства автоматизированных  систем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»,</w:t>
            </w:r>
          </w:p>
          <w:p w:rsidR="00217DED" w:rsidRPr="004B1CA1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sz w:val="26"/>
                <w:szCs w:val="26"/>
              </w:rPr>
              <w:t>Контроль результатов внеаудиторной самосто</w:t>
            </w:r>
            <w:r w:rsidRPr="004B1CA1">
              <w:rPr>
                <w:sz w:val="26"/>
                <w:szCs w:val="26"/>
              </w:rPr>
              <w:t>я</w:t>
            </w:r>
            <w:r w:rsidRPr="004B1CA1">
              <w:rPr>
                <w:sz w:val="26"/>
                <w:szCs w:val="26"/>
              </w:rPr>
              <w:t>тельной работы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тестового контроля.</w:t>
            </w:r>
          </w:p>
        </w:tc>
      </w:tr>
      <w:tr w:rsidR="008B0AED" w:rsidRPr="004B1CA1" w:rsidTr="00002152">
        <w:trPr>
          <w:trHeight w:val="277"/>
        </w:trPr>
        <w:tc>
          <w:tcPr>
            <w:tcW w:w="1969" w:type="pct"/>
          </w:tcPr>
          <w:p w:rsidR="008B0AED" w:rsidRPr="004B1CA1" w:rsidRDefault="008B0A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методы и средства сбора, о</w:t>
            </w:r>
            <w:r w:rsidRPr="004B1CA1">
              <w:rPr>
                <w:sz w:val="26"/>
                <w:szCs w:val="26"/>
              </w:rPr>
              <w:t>б</w:t>
            </w:r>
            <w:r w:rsidRPr="004B1CA1">
              <w:rPr>
                <w:sz w:val="26"/>
                <w:szCs w:val="26"/>
              </w:rPr>
              <w:t>работки, хранения, передачи и накопления информации;</w:t>
            </w:r>
          </w:p>
        </w:tc>
        <w:tc>
          <w:tcPr>
            <w:tcW w:w="3031" w:type="pct"/>
          </w:tcPr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оценка  результатов  тестового контроля по темам программы,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защиты  реферата  по  теме «</w:t>
            </w:r>
            <w:r w:rsidRPr="004B1CA1">
              <w:rPr>
                <w:bCs/>
                <w:sz w:val="26"/>
                <w:szCs w:val="26"/>
              </w:rPr>
              <w:t>Программное обеспечение профессиональной  деятельности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».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тестового контроля.</w:t>
            </w:r>
          </w:p>
        </w:tc>
      </w:tr>
      <w:tr w:rsidR="008B0AED" w:rsidRPr="004B1CA1" w:rsidTr="00002152">
        <w:tc>
          <w:tcPr>
            <w:tcW w:w="1969" w:type="pct"/>
          </w:tcPr>
          <w:p w:rsidR="008B0AED" w:rsidRPr="004B1CA1" w:rsidRDefault="008B0A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состав, функции и возмо</w:t>
            </w:r>
            <w:r w:rsidRPr="004B1CA1">
              <w:rPr>
                <w:sz w:val="26"/>
                <w:szCs w:val="26"/>
              </w:rPr>
              <w:t>ж</w:t>
            </w:r>
            <w:r w:rsidRPr="004B1CA1">
              <w:rPr>
                <w:sz w:val="26"/>
                <w:szCs w:val="26"/>
              </w:rPr>
              <w:t>ности использования инфо</w:t>
            </w:r>
            <w:r w:rsidRPr="004B1CA1">
              <w:rPr>
                <w:sz w:val="26"/>
                <w:szCs w:val="26"/>
              </w:rPr>
              <w:t>р</w:t>
            </w:r>
            <w:r w:rsidRPr="004B1CA1">
              <w:rPr>
                <w:sz w:val="26"/>
                <w:szCs w:val="26"/>
              </w:rPr>
              <w:t>мационных и телекоммун</w:t>
            </w:r>
            <w:r w:rsidRPr="004B1CA1">
              <w:rPr>
                <w:sz w:val="26"/>
                <w:szCs w:val="26"/>
              </w:rPr>
              <w:t>и</w:t>
            </w:r>
            <w:r w:rsidRPr="004B1CA1">
              <w:rPr>
                <w:sz w:val="26"/>
                <w:szCs w:val="26"/>
              </w:rPr>
              <w:t>кационных технологий в профессиональной деятел</w:t>
            </w:r>
            <w:r w:rsidRPr="004B1CA1">
              <w:rPr>
                <w:sz w:val="26"/>
                <w:szCs w:val="26"/>
              </w:rPr>
              <w:t>ь</w:t>
            </w:r>
            <w:r w:rsidRPr="004B1CA1">
              <w:rPr>
                <w:sz w:val="26"/>
                <w:szCs w:val="26"/>
              </w:rPr>
              <w:t>ности;</w:t>
            </w:r>
          </w:p>
        </w:tc>
        <w:tc>
          <w:tcPr>
            <w:tcW w:w="3031" w:type="pct"/>
          </w:tcPr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оценка  результатов  тестового контроля  и  защиты  реферата  по  теме «</w:t>
            </w:r>
            <w:r w:rsidRPr="004B1CA1">
              <w:rPr>
                <w:snapToGrid w:val="0"/>
                <w:sz w:val="26"/>
                <w:szCs w:val="26"/>
              </w:rPr>
              <w:t>Сетевые технологии обработки информации</w:t>
            </w:r>
            <w:r w:rsidRPr="004B1CA1">
              <w:rPr>
                <w:sz w:val="26"/>
                <w:szCs w:val="26"/>
              </w:rPr>
              <w:t>»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  <w:p w:rsidR="00217DED" w:rsidRPr="004B1CA1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sz w:val="26"/>
                <w:szCs w:val="26"/>
              </w:rPr>
              <w:t>Контроль результатов внеаудиторной самосто</w:t>
            </w:r>
            <w:r w:rsidRPr="004B1CA1">
              <w:rPr>
                <w:sz w:val="26"/>
                <w:szCs w:val="26"/>
              </w:rPr>
              <w:t>я</w:t>
            </w:r>
            <w:r w:rsidRPr="004B1CA1">
              <w:rPr>
                <w:sz w:val="26"/>
                <w:szCs w:val="26"/>
              </w:rPr>
              <w:t>тельной работы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  <w:p w:rsidR="008B0AED" w:rsidRPr="004B1CA1" w:rsidRDefault="008B0A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тестового контроля.</w:t>
            </w:r>
          </w:p>
        </w:tc>
      </w:tr>
    </w:tbl>
    <w:p w:rsidR="008B0AED" w:rsidRPr="004B1CA1" w:rsidRDefault="008B0AED">
      <w:r w:rsidRPr="004B1CA1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60"/>
      </w:tblGrid>
      <w:tr w:rsidR="008B0AED" w:rsidRPr="004B1CA1" w:rsidTr="00002152">
        <w:tc>
          <w:tcPr>
            <w:tcW w:w="1969" w:type="pct"/>
          </w:tcPr>
          <w:p w:rsidR="008B0AED" w:rsidRPr="004B1CA1" w:rsidRDefault="008B0AED" w:rsidP="00AA382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31" w:type="pct"/>
          </w:tcPr>
          <w:p w:rsidR="008B0AED" w:rsidRPr="004B1CA1" w:rsidRDefault="008B0AED" w:rsidP="00AA3826">
            <w:pPr>
              <w:jc w:val="center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2</w:t>
            </w:r>
          </w:p>
        </w:tc>
      </w:tr>
      <w:tr w:rsidR="00217DED" w:rsidRPr="004B1CA1" w:rsidTr="00002152">
        <w:tc>
          <w:tcPr>
            <w:tcW w:w="1969" w:type="pct"/>
          </w:tcPr>
          <w:p w:rsidR="00217DED" w:rsidRPr="004B1CA1" w:rsidRDefault="00217DED" w:rsidP="00AA3826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базовые системные пр</w:t>
            </w:r>
            <w:r w:rsidRPr="004B1CA1">
              <w:rPr>
                <w:sz w:val="26"/>
                <w:szCs w:val="26"/>
              </w:rPr>
              <w:t>о</w:t>
            </w:r>
            <w:r w:rsidRPr="004B1CA1">
              <w:rPr>
                <w:sz w:val="26"/>
                <w:szCs w:val="26"/>
              </w:rPr>
              <w:t>граммные продукты и пак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ты прикладных программ в области профессиональной деятельности;</w:t>
            </w:r>
          </w:p>
        </w:tc>
        <w:tc>
          <w:tcPr>
            <w:tcW w:w="3031" w:type="pct"/>
          </w:tcPr>
          <w:p w:rsidR="00217DED" w:rsidRPr="004B1CA1" w:rsidRDefault="00217DED" w:rsidP="00AA382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sz w:val="26"/>
                <w:szCs w:val="26"/>
                <w:lang w:eastAsia="en-US"/>
              </w:rPr>
              <w:t xml:space="preserve"> - тестовое задание, сравнение с эталоном</w:t>
            </w:r>
          </w:p>
          <w:p w:rsidR="006113A4" w:rsidRPr="004B1CA1" w:rsidRDefault="00217DED" w:rsidP="00AA3826">
            <w:pPr>
              <w:rPr>
                <w:rFonts w:eastAsiaTheme="minorHAnsi"/>
                <w:b/>
                <w:bCs/>
                <w:color w:val="4F6228" w:themeColor="accent3" w:themeShade="80"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Промежуточная аттестация – </w:t>
            </w:r>
            <w:r w:rsidR="00CD5492"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оценка  результатов  тестового контроля.</w:t>
            </w:r>
          </w:p>
        </w:tc>
      </w:tr>
      <w:tr w:rsidR="00217DED" w:rsidRPr="004B1CA1" w:rsidTr="00002152">
        <w:tc>
          <w:tcPr>
            <w:tcW w:w="1969" w:type="pct"/>
          </w:tcPr>
          <w:p w:rsidR="00217DED" w:rsidRPr="004B1CA1" w:rsidRDefault="00217D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основные методы и приемы обеспечения информацио</w:t>
            </w:r>
            <w:r w:rsidRPr="004B1CA1">
              <w:rPr>
                <w:sz w:val="26"/>
                <w:szCs w:val="26"/>
              </w:rPr>
              <w:t>н</w:t>
            </w:r>
            <w:r w:rsidRPr="004B1CA1">
              <w:rPr>
                <w:sz w:val="26"/>
                <w:szCs w:val="26"/>
              </w:rPr>
              <w:t>ной безопасности.</w:t>
            </w:r>
          </w:p>
        </w:tc>
        <w:tc>
          <w:tcPr>
            <w:tcW w:w="3031" w:type="pct"/>
          </w:tcPr>
          <w:p w:rsidR="00217DED" w:rsidRPr="00CD5492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D5492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 –  оценка  результатов  тестового контроля по теме «</w:t>
            </w:r>
            <w:r w:rsidRPr="00CD5492">
              <w:rPr>
                <w:sz w:val="26"/>
                <w:szCs w:val="26"/>
              </w:rPr>
              <w:t xml:space="preserve">Всемирная сеть Интернет. Основы </w:t>
            </w:r>
            <w:proofErr w:type="spellStart"/>
            <w:r w:rsidRPr="00CD5492">
              <w:rPr>
                <w:sz w:val="26"/>
                <w:szCs w:val="26"/>
              </w:rPr>
              <w:t>кибе</w:t>
            </w:r>
            <w:r w:rsidRPr="00CD5492">
              <w:rPr>
                <w:sz w:val="26"/>
                <w:szCs w:val="26"/>
              </w:rPr>
              <w:t>р</w:t>
            </w:r>
            <w:r w:rsidRPr="00CD5492">
              <w:rPr>
                <w:sz w:val="26"/>
                <w:szCs w:val="26"/>
              </w:rPr>
              <w:t>безопасности</w:t>
            </w:r>
            <w:proofErr w:type="spellEnd"/>
            <w:r w:rsidRPr="00CD5492">
              <w:rPr>
                <w:sz w:val="26"/>
                <w:szCs w:val="26"/>
              </w:rPr>
              <w:t>»</w:t>
            </w:r>
            <w:r w:rsidRPr="00CD5492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  <w:p w:rsidR="00217DED" w:rsidRPr="00CD5492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CD5492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тестового контроля.</w:t>
            </w:r>
          </w:p>
        </w:tc>
      </w:tr>
      <w:tr w:rsidR="00217DED" w:rsidRPr="004B1CA1" w:rsidTr="00002152">
        <w:tc>
          <w:tcPr>
            <w:tcW w:w="1969" w:type="pct"/>
          </w:tcPr>
          <w:p w:rsidR="00217DED" w:rsidRPr="004B1CA1" w:rsidRDefault="00217D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организацию делопроизво</w:t>
            </w:r>
            <w:r w:rsidRPr="004B1CA1">
              <w:rPr>
                <w:kern w:val="2"/>
                <w:sz w:val="26"/>
                <w:szCs w:val="26"/>
              </w:rPr>
              <w:t>д</w:t>
            </w:r>
            <w:r w:rsidRPr="004B1CA1">
              <w:rPr>
                <w:kern w:val="2"/>
                <w:sz w:val="26"/>
                <w:szCs w:val="26"/>
              </w:rPr>
              <w:t>ства и документооборота с использованием средств электронных коммуникаций;</w:t>
            </w:r>
          </w:p>
        </w:tc>
        <w:tc>
          <w:tcPr>
            <w:tcW w:w="3031" w:type="pct"/>
          </w:tcPr>
          <w:p w:rsidR="00217DED" w:rsidRPr="004B1CA1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оценка  результатов  тестового контроля и защиты  реферата  по теме  «</w:t>
            </w:r>
            <w:r w:rsidRPr="004B1CA1">
              <w:rPr>
                <w:bCs/>
                <w:sz w:val="26"/>
                <w:szCs w:val="26"/>
              </w:rPr>
              <w:t>Электронные комм</w:t>
            </w:r>
            <w:r w:rsidRPr="004B1CA1">
              <w:rPr>
                <w:bCs/>
                <w:sz w:val="26"/>
                <w:szCs w:val="26"/>
              </w:rPr>
              <w:t>у</w:t>
            </w:r>
            <w:r w:rsidRPr="004B1CA1">
              <w:rPr>
                <w:bCs/>
                <w:sz w:val="26"/>
                <w:szCs w:val="26"/>
              </w:rPr>
              <w:t>никации в профессиональной деятельности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  <w:p w:rsidR="00217DED" w:rsidRPr="004B1CA1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тестового контроля.</w:t>
            </w:r>
          </w:p>
        </w:tc>
      </w:tr>
      <w:tr w:rsidR="00217DED" w:rsidRPr="004B1CA1" w:rsidTr="00002152">
        <w:tc>
          <w:tcPr>
            <w:tcW w:w="1969" w:type="pct"/>
          </w:tcPr>
          <w:p w:rsidR="00217DED" w:rsidRPr="004B1CA1" w:rsidRDefault="00217DED" w:rsidP="00002152">
            <w:pPr>
              <w:pStyle w:val="33"/>
              <w:numPr>
                <w:ilvl w:val="0"/>
                <w:numId w:val="29"/>
              </w:numPr>
              <w:ind w:left="426"/>
              <w:jc w:val="left"/>
              <w:rPr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основы композиции и диза</w:t>
            </w:r>
            <w:r w:rsidRPr="004B1CA1">
              <w:rPr>
                <w:kern w:val="2"/>
                <w:sz w:val="26"/>
                <w:szCs w:val="26"/>
              </w:rPr>
              <w:t>й</w:t>
            </w:r>
            <w:r w:rsidRPr="004B1CA1">
              <w:rPr>
                <w:kern w:val="2"/>
                <w:sz w:val="26"/>
                <w:szCs w:val="26"/>
              </w:rPr>
              <w:t>на оформления блюд;</w:t>
            </w:r>
          </w:p>
        </w:tc>
        <w:tc>
          <w:tcPr>
            <w:tcW w:w="3031" w:type="pct"/>
          </w:tcPr>
          <w:p w:rsidR="00217DED" w:rsidRPr="004B1CA1" w:rsidRDefault="00217DED" w:rsidP="00272E55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sz w:val="26"/>
                <w:szCs w:val="26"/>
                <w:lang w:eastAsia="en-US"/>
              </w:rPr>
              <w:t xml:space="preserve"> - тестовое задание, сравнение с эталоном</w:t>
            </w:r>
          </w:p>
          <w:p w:rsidR="00217DED" w:rsidRPr="004B1CA1" w:rsidRDefault="00217DED" w:rsidP="00272E55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sz w:val="26"/>
                <w:szCs w:val="26"/>
                <w:lang w:eastAsia="en-US"/>
              </w:rPr>
              <w:t>Промежуточная аттестация – дифференцированный зачет</w:t>
            </w:r>
          </w:p>
        </w:tc>
      </w:tr>
      <w:tr w:rsidR="00217DED" w:rsidRPr="004B1CA1" w:rsidTr="00002152">
        <w:tc>
          <w:tcPr>
            <w:tcW w:w="1969" w:type="pct"/>
          </w:tcPr>
          <w:p w:rsidR="00217DED" w:rsidRPr="004B1CA1" w:rsidRDefault="00217DED" w:rsidP="00002152">
            <w:pPr>
              <w:pStyle w:val="a9"/>
              <w:numPr>
                <w:ilvl w:val="0"/>
                <w:numId w:val="29"/>
              </w:numPr>
              <w:ind w:left="426"/>
              <w:rPr>
                <w:bCs/>
                <w:i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справочно-правовые сист</w:t>
            </w:r>
            <w:r w:rsidRPr="004B1CA1">
              <w:rPr>
                <w:kern w:val="2"/>
                <w:sz w:val="26"/>
                <w:szCs w:val="26"/>
              </w:rPr>
              <w:t>е</w:t>
            </w:r>
            <w:r w:rsidRPr="004B1CA1">
              <w:rPr>
                <w:kern w:val="2"/>
                <w:sz w:val="26"/>
                <w:szCs w:val="26"/>
              </w:rPr>
              <w:t>мы: понятие, назначение, в</w:t>
            </w:r>
            <w:r w:rsidRPr="004B1CA1">
              <w:rPr>
                <w:kern w:val="2"/>
                <w:sz w:val="26"/>
                <w:szCs w:val="26"/>
              </w:rPr>
              <w:t>и</w:t>
            </w:r>
            <w:r w:rsidRPr="004B1CA1">
              <w:rPr>
                <w:kern w:val="2"/>
                <w:sz w:val="26"/>
                <w:szCs w:val="26"/>
              </w:rPr>
              <w:t>ды, оперативное и регуля</w:t>
            </w:r>
            <w:r w:rsidRPr="004B1CA1">
              <w:rPr>
                <w:kern w:val="2"/>
                <w:sz w:val="26"/>
                <w:szCs w:val="26"/>
              </w:rPr>
              <w:t>р</w:t>
            </w:r>
            <w:r w:rsidRPr="004B1CA1">
              <w:rPr>
                <w:kern w:val="2"/>
                <w:sz w:val="26"/>
                <w:szCs w:val="26"/>
              </w:rPr>
              <w:t>ное получение информации о новых законодательных а</w:t>
            </w:r>
            <w:r w:rsidRPr="004B1CA1">
              <w:rPr>
                <w:kern w:val="2"/>
                <w:sz w:val="26"/>
                <w:szCs w:val="26"/>
              </w:rPr>
              <w:t>к</w:t>
            </w:r>
            <w:r w:rsidRPr="004B1CA1">
              <w:rPr>
                <w:kern w:val="2"/>
                <w:sz w:val="26"/>
                <w:szCs w:val="26"/>
              </w:rPr>
              <w:t>тах.</w:t>
            </w:r>
          </w:p>
        </w:tc>
        <w:tc>
          <w:tcPr>
            <w:tcW w:w="3031" w:type="pct"/>
          </w:tcPr>
          <w:p w:rsidR="00217DED" w:rsidRPr="004B1CA1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proofErr w:type="gramStart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Текущий</w:t>
            </w:r>
            <w:proofErr w:type="gramEnd"/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–  оценка  результатов  тестового контроля и защиты  реферата  по теме  «</w:t>
            </w:r>
            <w:r w:rsidRPr="004B1CA1">
              <w:rPr>
                <w:sz w:val="26"/>
                <w:szCs w:val="26"/>
              </w:rPr>
              <w:t>Справочно-правовые системы</w:t>
            </w: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»</w:t>
            </w:r>
          </w:p>
          <w:p w:rsidR="00217DED" w:rsidRPr="004B1CA1" w:rsidRDefault="00217DED" w:rsidP="00BD3739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4B1CA1">
              <w:rPr>
                <w:rFonts w:eastAsiaTheme="minorHAnsi"/>
                <w:bCs/>
                <w:sz w:val="26"/>
                <w:szCs w:val="26"/>
                <w:lang w:eastAsia="en-US"/>
              </w:rPr>
              <w:t>Промежуточная аттестация - оценка  результатов  тестового контроля.</w:t>
            </w:r>
          </w:p>
        </w:tc>
      </w:tr>
    </w:tbl>
    <w:p w:rsidR="00047631" w:rsidRPr="004B1CA1" w:rsidRDefault="00047631" w:rsidP="00272E55">
      <w:pPr>
        <w:rPr>
          <w:sz w:val="28"/>
          <w:szCs w:val="28"/>
        </w:rPr>
      </w:pPr>
    </w:p>
    <w:p w:rsidR="00344E23" w:rsidRPr="004B1CA1" w:rsidRDefault="00344E23">
      <w:pPr>
        <w:spacing w:after="200" w:line="276" w:lineRule="auto"/>
        <w:rPr>
          <w:rFonts w:eastAsia="Times New Roman"/>
          <w:b/>
          <w:sz w:val="28"/>
          <w:szCs w:val="28"/>
        </w:rPr>
      </w:pPr>
      <w:bookmarkStart w:id="14" w:name="_Toc450201905"/>
      <w:bookmarkStart w:id="15" w:name="_Toc494644002"/>
    </w:p>
    <w:p w:rsidR="00462332" w:rsidRPr="004B1CA1" w:rsidRDefault="00A92D26" w:rsidP="00462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CA1">
        <w:rPr>
          <w:szCs w:val="28"/>
        </w:rPr>
        <w:br w:type="page"/>
      </w:r>
    </w:p>
    <w:p w:rsidR="00AC2F23" w:rsidRPr="004B1CA1" w:rsidRDefault="006745EA" w:rsidP="009D5249">
      <w:pPr>
        <w:pStyle w:val="12"/>
        <w:jc w:val="center"/>
        <w:rPr>
          <w:szCs w:val="28"/>
        </w:rPr>
      </w:pPr>
      <w:r w:rsidRPr="004B1CA1">
        <w:rPr>
          <w:szCs w:val="28"/>
        </w:rPr>
        <w:t>Приложение</w:t>
      </w:r>
      <w:proofErr w:type="gramStart"/>
      <w:r w:rsidRPr="004B1CA1">
        <w:rPr>
          <w:szCs w:val="28"/>
        </w:rPr>
        <w:t xml:space="preserve"> А</w:t>
      </w:r>
      <w:bookmarkEnd w:id="14"/>
      <w:bookmarkEnd w:id="15"/>
      <w:proofErr w:type="gramEnd"/>
    </w:p>
    <w:p w:rsidR="00C60D32" w:rsidRPr="004B1CA1" w:rsidRDefault="00C60D32" w:rsidP="009D5249">
      <w:pPr>
        <w:pStyle w:val="12"/>
        <w:jc w:val="center"/>
        <w:rPr>
          <w:rFonts w:eastAsia="TimesNewRomanPSMT"/>
          <w:kern w:val="2"/>
          <w:szCs w:val="28"/>
        </w:rPr>
      </w:pPr>
    </w:p>
    <w:p w:rsidR="00C60D32" w:rsidRPr="004B1CA1" w:rsidRDefault="006745EA" w:rsidP="009D5249">
      <w:pPr>
        <w:pStyle w:val="12"/>
        <w:jc w:val="center"/>
        <w:rPr>
          <w:rFonts w:eastAsia="TimesNewRomanPSMT"/>
          <w:kern w:val="2"/>
          <w:szCs w:val="28"/>
        </w:rPr>
      </w:pPr>
      <w:bookmarkStart w:id="16" w:name="_Toc494644003"/>
      <w:r w:rsidRPr="004B1CA1">
        <w:rPr>
          <w:rFonts w:eastAsia="TimesNewRomanPSMT"/>
          <w:kern w:val="2"/>
          <w:szCs w:val="28"/>
        </w:rPr>
        <w:t>Конкретизация результатов освоения дисциплины</w:t>
      </w:r>
      <w:bookmarkEnd w:id="16"/>
    </w:p>
    <w:p w:rsidR="00C60D32" w:rsidRPr="004B1CA1" w:rsidRDefault="00C60D32" w:rsidP="00272E55">
      <w:pPr>
        <w:rPr>
          <w:rFonts w:eastAsia="TimesNewRomanPSMT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1979"/>
        <w:gridCol w:w="5886"/>
      </w:tblGrid>
      <w:tr w:rsidR="00996B79" w:rsidRPr="004B1CA1" w:rsidTr="009D5249">
        <w:tc>
          <w:tcPr>
            <w:tcW w:w="2056" w:type="pct"/>
            <w:gridSpan w:val="2"/>
          </w:tcPr>
          <w:p w:rsidR="00E00C6B" w:rsidRPr="004B1CA1" w:rsidRDefault="00E00C6B" w:rsidP="001A292F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обучения</w:t>
            </w:r>
          </w:p>
          <w:p w:rsidR="00E00C6B" w:rsidRPr="004B1CA1" w:rsidRDefault="00E00C6B" w:rsidP="001A292F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b/>
                <w:sz w:val="26"/>
                <w:szCs w:val="26"/>
              </w:rPr>
              <w:t>(освоенные умения, усвоенные знания)</w:t>
            </w:r>
          </w:p>
        </w:tc>
        <w:tc>
          <w:tcPr>
            <w:tcW w:w="2944" w:type="pct"/>
          </w:tcPr>
          <w:p w:rsidR="00E00C6B" w:rsidRPr="004B1CA1" w:rsidRDefault="00E00C6B" w:rsidP="001A292F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Формы и методы контроля и оценки </w:t>
            </w:r>
          </w:p>
          <w:p w:rsidR="00E00C6B" w:rsidRPr="004B1CA1" w:rsidRDefault="00E00C6B" w:rsidP="001A292F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результатов обучения</w:t>
            </w:r>
          </w:p>
        </w:tc>
      </w:tr>
      <w:tr w:rsidR="002326FD" w:rsidRPr="004B1CA1" w:rsidTr="00AA3826">
        <w:trPr>
          <w:trHeight w:val="1515"/>
        </w:trPr>
        <w:tc>
          <w:tcPr>
            <w:tcW w:w="5000" w:type="pct"/>
            <w:gridSpan w:val="3"/>
          </w:tcPr>
          <w:p w:rsidR="002326FD" w:rsidRPr="004B1CA1" w:rsidRDefault="002326FD" w:rsidP="002326FD">
            <w:pPr>
              <w:pStyle w:val="23"/>
              <w:ind w:firstLine="1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ВПД  1. Приемка, хранение и подготовка сырья к переработке.</w:t>
            </w:r>
          </w:p>
          <w:p w:rsidR="002326FD" w:rsidRPr="004B1CA1" w:rsidRDefault="002326FD" w:rsidP="002326FD">
            <w:pPr>
              <w:pStyle w:val="ConsPlusNormal"/>
              <w:ind w:left="566"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ВПД  2. Производство хлеба и хлебобулочных изделий.</w:t>
            </w:r>
          </w:p>
          <w:p w:rsidR="002326FD" w:rsidRPr="004B1CA1" w:rsidRDefault="002326FD" w:rsidP="002326FD">
            <w:pPr>
              <w:pStyle w:val="ConsPlusNormal"/>
              <w:ind w:left="566"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ВПД  3. Производство кондитерских изделий.</w:t>
            </w:r>
          </w:p>
          <w:p w:rsidR="002326FD" w:rsidRPr="004B1CA1" w:rsidRDefault="002326FD" w:rsidP="002326FD">
            <w:pPr>
              <w:pStyle w:val="ConsPlusNormal"/>
              <w:ind w:left="566" w:firstLine="1"/>
              <w:jc w:val="both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ВПД  4. Производство макаронных изделий.</w:t>
            </w:r>
          </w:p>
          <w:p w:rsidR="002326FD" w:rsidRPr="004B1CA1" w:rsidRDefault="002326FD" w:rsidP="002326FD">
            <w:pPr>
              <w:pStyle w:val="ConsPlusNormal"/>
              <w:ind w:left="566" w:firstLine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ВПД  5. Организация работы структурного подразделения.</w:t>
            </w:r>
          </w:p>
        </w:tc>
      </w:tr>
      <w:tr w:rsidR="00467E5A" w:rsidRPr="004B1CA1" w:rsidTr="009D5249">
        <w:tc>
          <w:tcPr>
            <w:tcW w:w="2056" w:type="pct"/>
            <w:gridSpan w:val="2"/>
          </w:tcPr>
          <w:p w:rsidR="00467E5A" w:rsidRPr="004B1CA1" w:rsidRDefault="00467E5A" w:rsidP="00AA3826">
            <w:pPr>
              <w:pStyle w:val="a9"/>
              <w:ind w:left="426" w:hanging="284"/>
              <w:rPr>
                <w:sz w:val="26"/>
                <w:szCs w:val="26"/>
              </w:rPr>
            </w:pPr>
            <w:r w:rsidRPr="004B1CA1">
              <w:rPr>
                <w:b/>
                <w:i/>
                <w:sz w:val="26"/>
                <w:szCs w:val="26"/>
              </w:rPr>
              <w:t>Уметь</w:t>
            </w:r>
            <w:r w:rsidRPr="004B1CA1">
              <w:rPr>
                <w:sz w:val="26"/>
                <w:szCs w:val="26"/>
              </w:rPr>
              <w:t>: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пользоваться автоматизир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>ванными системами делопр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 xml:space="preserve">изводства; 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использовать деловую граф</w:t>
            </w:r>
            <w:r w:rsidRPr="004B1CA1">
              <w:rPr>
                <w:sz w:val="26"/>
                <w:szCs w:val="26"/>
              </w:rPr>
              <w:t>и</w:t>
            </w:r>
            <w:r w:rsidRPr="004B1CA1">
              <w:rPr>
                <w:sz w:val="26"/>
                <w:szCs w:val="26"/>
              </w:rPr>
              <w:t>ку и мультимедиа-информацию;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работать в САПР и графич</w:t>
            </w:r>
            <w:r w:rsidRPr="004B1CA1">
              <w:rPr>
                <w:kern w:val="2"/>
                <w:sz w:val="26"/>
                <w:szCs w:val="26"/>
              </w:rPr>
              <w:t>е</w:t>
            </w:r>
            <w:r w:rsidRPr="004B1CA1">
              <w:rPr>
                <w:kern w:val="2"/>
                <w:sz w:val="26"/>
                <w:szCs w:val="26"/>
              </w:rPr>
              <w:t>ских редакторах, создавать проекты планировки цехов и оформления блюд;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использовать информацио</w:t>
            </w:r>
            <w:r w:rsidRPr="004B1CA1">
              <w:rPr>
                <w:kern w:val="2"/>
                <w:sz w:val="26"/>
                <w:szCs w:val="26"/>
              </w:rPr>
              <w:t>н</w:t>
            </w:r>
            <w:r w:rsidRPr="004B1CA1">
              <w:rPr>
                <w:kern w:val="2"/>
                <w:sz w:val="26"/>
                <w:szCs w:val="26"/>
              </w:rPr>
              <w:t>ные ресурсы ИСС для поиска и хранения информации;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пользоваться автоматизир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>ванными системами делопр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 xml:space="preserve">изводства; 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использовать деловую граф</w:t>
            </w:r>
            <w:r w:rsidRPr="004B1CA1">
              <w:rPr>
                <w:sz w:val="26"/>
                <w:szCs w:val="26"/>
              </w:rPr>
              <w:t>и</w:t>
            </w:r>
            <w:r w:rsidRPr="004B1CA1">
              <w:rPr>
                <w:sz w:val="26"/>
                <w:szCs w:val="26"/>
              </w:rPr>
              <w:t>ку и мультимедиа-информацию;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работать в САПР и графич</w:t>
            </w:r>
            <w:r w:rsidRPr="004B1CA1">
              <w:rPr>
                <w:kern w:val="2"/>
                <w:sz w:val="26"/>
                <w:szCs w:val="26"/>
              </w:rPr>
              <w:t>е</w:t>
            </w:r>
            <w:r w:rsidRPr="004B1CA1">
              <w:rPr>
                <w:kern w:val="2"/>
                <w:sz w:val="26"/>
                <w:szCs w:val="26"/>
              </w:rPr>
              <w:t>ских редакторах, создавать проекты планировки цехов и оформления блюд;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использовать информацио</w:t>
            </w:r>
            <w:r w:rsidRPr="004B1CA1">
              <w:rPr>
                <w:kern w:val="2"/>
                <w:sz w:val="26"/>
                <w:szCs w:val="26"/>
              </w:rPr>
              <w:t>н</w:t>
            </w:r>
            <w:r w:rsidRPr="004B1CA1">
              <w:rPr>
                <w:kern w:val="2"/>
                <w:sz w:val="26"/>
                <w:szCs w:val="26"/>
              </w:rPr>
              <w:t>ные ресурсы ИСС для поиска и хранения информации</w:t>
            </w:r>
          </w:p>
        </w:tc>
        <w:tc>
          <w:tcPr>
            <w:tcW w:w="2944" w:type="pct"/>
          </w:tcPr>
          <w:p w:rsidR="00467E5A" w:rsidRPr="004B1CA1" w:rsidRDefault="00467E5A" w:rsidP="00AA382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Тематика практических работ: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>1</w:t>
            </w:r>
            <w:r w:rsidRPr="004B1CA1">
              <w:rPr>
                <w:sz w:val="26"/>
                <w:szCs w:val="26"/>
              </w:rPr>
              <w:t xml:space="preserve"> Создание и редактирование деловых документов</w:t>
            </w:r>
          </w:p>
          <w:p w:rsidR="00467E5A" w:rsidRPr="004B1CA1" w:rsidRDefault="00467E5A" w:rsidP="00AA3826">
            <w:pPr>
              <w:rPr>
                <w:b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</w:t>
            </w:r>
            <w:r w:rsidRPr="004B1CA1">
              <w:rPr>
                <w:sz w:val="26"/>
                <w:szCs w:val="26"/>
              </w:rPr>
              <w:t xml:space="preserve"> Форматирование текстовых документов</w:t>
            </w:r>
          </w:p>
          <w:p w:rsidR="00467E5A" w:rsidRPr="004B1CA1" w:rsidRDefault="00467E5A" w:rsidP="00AA3826">
            <w:pPr>
              <w:rPr>
                <w:b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</w:t>
            </w:r>
            <w:r w:rsidRPr="004B1CA1">
              <w:rPr>
                <w:sz w:val="26"/>
                <w:szCs w:val="26"/>
              </w:rPr>
              <w:t xml:space="preserve"> Оформление текстовых документов, содерж</w:t>
            </w:r>
            <w:r w:rsidRPr="004B1CA1">
              <w:rPr>
                <w:sz w:val="26"/>
                <w:szCs w:val="26"/>
              </w:rPr>
              <w:t>а</w:t>
            </w:r>
            <w:r w:rsidRPr="004B1CA1">
              <w:rPr>
                <w:sz w:val="26"/>
                <w:szCs w:val="26"/>
              </w:rPr>
              <w:t>щих таблицы</w:t>
            </w:r>
          </w:p>
          <w:p w:rsidR="00467E5A" w:rsidRPr="004B1CA1" w:rsidRDefault="00467E5A" w:rsidP="00AA3826">
            <w:pPr>
              <w:rPr>
                <w:b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</w:t>
            </w:r>
            <w:r w:rsidRPr="004B1CA1">
              <w:rPr>
                <w:sz w:val="26"/>
                <w:szCs w:val="26"/>
              </w:rPr>
              <w:t xml:space="preserve"> Работа с графическими объектами</w:t>
            </w:r>
          </w:p>
          <w:p w:rsidR="00467E5A" w:rsidRPr="004B1CA1" w:rsidRDefault="00467E5A" w:rsidP="00AA3826">
            <w:pPr>
              <w:rPr>
                <w:b/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</w:t>
            </w:r>
            <w:r w:rsidRPr="004B1CA1">
              <w:rPr>
                <w:sz w:val="26"/>
                <w:szCs w:val="26"/>
              </w:rPr>
              <w:t xml:space="preserve"> Оформление формул редактором MS </w:t>
            </w:r>
            <w:proofErr w:type="spellStart"/>
            <w:r w:rsidRPr="004B1CA1">
              <w:rPr>
                <w:sz w:val="26"/>
                <w:szCs w:val="26"/>
              </w:rPr>
              <w:t>Equation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6</w:t>
            </w:r>
            <w:r w:rsidRPr="004B1CA1">
              <w:rPr>
                <w:sz w:val="26"/>
                <w:szCs w:val="26"/>
              </w:rPr>
              <w:t xml:space="preserve"> Организационные диаграммы в документе MS Word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7</w:t>
            </w:r>
            <w:r w:rsidRPr="004B1CA1">
              <w:rPr>
                <w:sz w:val="26"/>
                <w:szCs w:val="26"/>
              </w:rPr>
              <w:t xml:space="preserve"> Комплексное использование возможностей MS Word для создания документов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8</w:t>
            </w:r>
            <w:r w:rsidRPr="004B1CA1">
              <w:rPr>
                <w:sz w:val="26"/>
                <w:szCs w:val="26"/>
              </w:rPr>
              <w:t xml:space="preserve"> Организация расчетов в табличном процессоре MS </w:t>
            </w:r>
            <w:proofErr w:type="spellStart"/>
            <w:r w:rsidRPr="004B1CA1">
              <w:rPr>
                <w:sz w:val="26"/>
                <w:szCs w:val="26"/>
              </w:rPr>
              <w:t>Excel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9</w:t>
            </w:r>
            <w:r w:rsidRPr="004B1CA1">
              <w:rPr>
                <w:sz w:val="26"/>
                <w:szCs w:val="26"/>
              </w:rPr>
              <w:t xml:space="preserve"> Создание электронной книги. Относительная и абсолютная адресации в MS </w:t>
            </w:r>
            <w:proofErr w:type="spellStart"/>
            <w:r w:rsidRPr="004B1CA1">
              <w:rPr>
                <w:sz w:val="26"/>
                <w:szCs w:val="26"/>
              </w:rPr>
              <w:t>Excel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10</w:t>
            </w:r>
            <w:r w:rsidRPr="004B1CA1">
              <w:rPr>
                <w:sz w:val="26"/>
                <w:szCs w:val="26"/>
              </w:rPr>
              <w:t xml:space="preserve"> Связанные таблицы. Расчет промежуточных итогов в таблицах в MS </w:t>
            </w:r>
            <w:proofErr w:type="spellStart"/>
            <w:r w:rsidRPr="004B1CA1">
              <w:rPr>
                <w:sz w:val="26"/>
                <w:szCs w:val="26"/>
              </w:rPr>
              <w:t>Excel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11</w:t>
            </w:r>
            <w:r w:rsidRPr="004B1CA1">
              <w:rPr>
                <w:sz w:val="26"/>
                <w:szCs w:val="26"/>
              </w:rPr>
              <w:t xml:space="preserve"> Подбор параметра. Организация обратного расчета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12</w:t>
            </w:r>
            <w:r w:rsidRPr="004B1CA1">
              <w:rPr>
                <w:sz w:val="26"/>
                <w:szCs w:val="26"/>
              </w:rPr>
              <w:t xml:space="preserve"> Задачи оптимизации (поиск решения)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13</w:t>
            </w:r>
            <w:r w:rsidRPr="004B1CA1">
              <w:rPr>
                <w:sz w:val="26"/>
                <w:szCs w:val="26"/>
              </w:rPr>
              <w:t xml:space="preserve"> Связи между файлами и консолидация данных в MS </w:t>
            </w:r>
            <w:proofErr w:type="spellStart"/>
            <w:r w:rsidRPr="004B1CA1">
              <w:rPr>
                <w:sz w:val="26"/>
                <w:szCs w:val="26"/>
              </w:rPr>
              <w:t>Excel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14</w:t>
            </w:r>
            <w:r w:rsidRPr="004B1CA1">
              <w:rPr>
                <w:sz w:val="26"/>
                <w:szCs w:val="26"/>
              </w:rPr>
              <w:t xml:space="preserve"> Создание калькуляционных карт и проведение вычислений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15</w:t>
            </w:r>
            <w:r w:rsidRPr="004B1CA1">
              <w:rPr>
                <w:sz w:val="26"/>
                <w:szCs w:val="26"/>
              </w:rPr>
              <w:t xml:space="preserve"> Комплексное использование приложений Microsoft </w:t>
            </w:r>
            <w:proofErr w:type="spellStart"/>
            <w:r w:rsidRPr="004B1CA1">
              <w:rPr>
                <w:sz w:val="26"/>
                <w:szCs w:val="26"/>
              </w:rPr>
              <w:t>Office</w:t>
            </w:r>
            <w:proofErr w:type="spellEnd"/>
            <w:r w:rsidRPr="004B1CA1">
              <w:rPr>
                <w:sz w:val="26"/>
                <w:szCs w:val="26"/>
              </w:rPr>
              <w:t xml:space="preserve"> для создания документов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16</w:t>
            </w:r>
            <w:r w:rsidRPr="004B1CA1">
              <w:rPr>
                <w:sz w:val="26"/>
                <w:szCs w:val="26"/>
              </w:rPr>
              <w:t xml:space="preserve"> Создание таблиц базы данных с использован</w:t>
            </w:r>
            <w:r w:rsidRPr="004B1CA1">
              <w:rPr>
                <w:sz w:val="26"/>
                <w:szCs w:val="26"/>
              </w:rPr>
              <w:t>и</w:t>
            </w:r>
            <w:r w:rsidRPr="004B1CA1">
              <w:rPr>
                <w:sz w:val="26"/>
                <w:szCs w:val="26"/>
              </w:rPr>
              <w:t>ем конструктора и мастера таблиц в MS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17</w:t>
            </w:r>
            <w:r w:rsidRPr="004B1CA1">
              <w:rPr>
                <w:sz w:val="26"/>
                <w:szCs w:val="26"/>
              </w:rPr>
              <w:t xml:space="preserve"> Редактирование и модификация таблиц базы данных в СУБД MS </w:t>
            </w:r>
            <w:proofErr w:type="spellStart"/>
            <w:r w:rsidRPr="004B1CA1">
              <w:rPr>
                <w:sz w:val="26"/>
                <w:szCs w:val="26"/>
              </w:rPr>
              <w:t>Access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18</w:t>
            </w:r>
            <w:r w:rsidRPr="004B1CA1">
              <w:rPr>
                <w:sz w:val="26"/>
                <w:szCs w:val="26"/>
              </w:rPr>
              <w:t xml:space="preserve"> Создание пользовательских форм для ввода данных в СУБД MS </w:t>
            </w:r>
            <w:proofErr w:type="spellStart"/>
            <w:r w:rsidRPr="004B1CA1">
              <w:rPr>
                <w:sz w:val="26"/>
                <w:szCs w:val="26"/>
              </w:rPr>
              <w:t>Access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19</w:t>
            </w:r>
            <w:r w:rsidRPr="004B1CA1">
              <w:rPr>
                <w:sz w:val="26"/>
                <w:szCs w:val="26"/>
              </w:rPr>
              <w:t xml:space="preserve"> Работа с данными с использованием запросов в СУБД MS </w:t>
            </w:r>
            <w:proofErr w:type="spellStart"/>
            <w:r w:rsidRPr="004B1CA1">
              <w:rPr>
                <w:sz w:val="26"/>
                <w:szCs w:val="26"/>
              </w:rPr>
              <w:t>Access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20</w:t>
            </w:r>
            <w:r w:rsidRPr="004B1CA1">
              <w:rPr>
                <w:sz w:val="26"/>
                <w:szCs w:val="26"/>
              </w:rPr>
              <w:t xml:space="preserve"> Создание отчетов в СУБД MS </w:t>
            </w:r>
            <w:proofErr w:type="spellStart"/>
            <w:r w:rsidRPr="004B1CA1">
              <w:rPr>
                <w:sz w:val="26"/>
                <w:szCs w:val="26"/>
              </w:rPr>
              <w:t>Access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21</w:t>
            </w:r>
            <w:r w:rsidRPr="004B1CA1">
              <w:rPr>
                <w:sz w:val="26"/>
                <w:szCs w:val="26"/>
              </w:rPr>
              <w:t xml:space="preserve"> Создание подчиненных форм в СУБД MS </w:t>
            </w:r>
            <w:proofErr w:type="spellStart"/>
            <w:r w:rsidRPr="004B1CA1">
              <w:rPr>
                <w:sz w:val="26"/>
                <w:szCs w:val="26"/>
              </w:rPr>
              <w:t>Access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22</w:t>
            </w:r>
            <w:r w:rsidRPr="004B1CA1">
              <w:rPr>
                <w:sz w:val="26"/>
                <w:szCs w:val="26"/>
              </w:rPr>
              <w:t xml:space="preserve"> Создание базы данных и работа с данными в СУБД MS </w:t>
            </w:r>
            <w:proofErr w:type="spellStart"/>
            <w:r w:rsidRPr="004B1CA1">
              <w:rPr>
                <w:sz w:val="26"/>
                <w:szCs w:val="26"/>
              </w:rPr>
              <w:t>Access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 23</w:t>
            </w:r>
            <w:r w:rsidRPr="004B1CA1">
              <w:rPr>
                <w:sz w:val="26"/>
                <w:szCs w:val="26"/>
              </w:rPr>
              <w:t xml:space="preserve"> Редактор растровой графики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24</w:t>
            </w:r>
            <w:r w:rsidRPr="004B1CA1">
              <w:rPr>
                <w:sz w:val="26"/>
                <w:szCs w:val="26"/>
              </w:rPr>
              <w:t xml:space="preserve"> Изменение размеров изображения, кадриров</w:t>
            </w:r>
            <w:r w:rsidRPr="004B1CA1">
              <w:rPr>
                <w:sz w:val="26"/>
                <w:szCs w:val="26"/>
              </w:rPr>
              <w:t>а</w:t>
            </w:r>
            <w:r w:rsidRPr="004B1CA1">
              <w:rPr>
                <w:sz w:val="26"/>
                <w:szCs w:val="26"/>
              </w:rPr>
              <w:t>ние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25</w:t>
            </w:r>
            <w:r w:rsidRPr="004B1CA1">
              <w:rPr>
                <w:sz w:val="26"/>
                <w:szCs w:val="26"/>
              </w:rPr>
              <w:t xml:space="preserve"> Коррекция растровых изображений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26</w:t>
            </w:r>
            <w:r w:rsidRPr="004B1CA1">
              <w:rPr>
                <w:sz w:val="26"/>
                <w:szCs w:val="26"/>
              </w:rPr>
              <w:t xml:space="preserve"> Текстовые эффекты растровой графики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27</w:t>
            </w:r>
            <w:r w:rsidRPr="004B1CA1">
              <w:rPr>
                <w:sz w:val="26"/>
                <w:szCs w:val="26"/>
              </w:rPr>
              <w:t xml:space="preserve"> Создание многослойных растровых изображ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ний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28</w:t>
            </w:r>
            <w:r w:rsidRPr="004B1CA1">
              <w:rPr>
                <w:sz w:val="26"/>
                <w:szCs w:val="26"/>
              </w:rPr>
              <w:t xml:space="preserve"> Использование фильтров в растровой графике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 xml:space="preserve"> 29 Создание коллажа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30</w:t>
            </w:r>
            <w:r w:rsidRPr="004B1CA1">
              <w:rPr>
                <w:sz w:val="26"/>
                <w:szCs w:val="26"/>
              </w:rPr>
              <w:t xml:space="preserve"> Создание анимированных изображений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31</w:t>
            </w:r>
            <w:r w:rsidRPr="004B1CA1">
              <w:rPr>
                <w:sz w:val="26"/>
                <w:szCs w:val="26"/>
              </w:rPr>
              <w:t xml:space="preserve"> Комплексное использование редактора растр</w:t>
            </w:r>
            <w:r w:rsidRPr="004B1CA1">
              <w:rPr>
                <w:sz w:val="26"/>
                <w:szCs w:val="26"/>
              </w:rPr>
              <w:t>о</w:t>
            </w:r>
            <w:r w:rsidRPr="004B1CA1">
              <w:rPr>
                <w:sz w:val="26"/>
                <w:szCs w:val="26"/>
              </w:rPr>
              <w:t>вой графики в профессиональной деятельности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32</w:t>
            </w:r>
            <w:r w:rsidRPr="004B1CA1">
              <w:rPr>
                <w:sz w:val="26"/>
                <w:szCs w:val="26"/>
              </w:rPr>
              <w:t xml:space="preserve"> Редактор векторной графики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33</w:t>
            </w:r>
            <w:r w:rsidRPr="004B1CA1">
              <w:rPr>
                <w:sz w:val="26"/>
                <w:szCs w:val="26"/>
              </w:rPr>
              <w:t xml:space="preserve"> Создание простых фигур, трансформация ко</w:t>
            </w:r>
            <w:r w:rsidRPr="004B1CA1">
              <w:rPr>
                <w:sz w:val="26"/>
                <w:szCs w:val="26"/>
              </w:rPr>
              <w:t>н</w:t>
            </w:r>
            <w:r w:rsidRPr="004B1CA1">
              <w:rPr>
                <w:sz w:val="26"/>
                <w:szCs w:val="26"/>
              </w:rPr>
              <w:t>туров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34</w:t>
            </w:r>
            <w:r w:rsidRPr="004B1CA1">
              <w:rPr>
                <w:sz w:val="26"/>
                <w:szCs w:val="26"/>
              </w:rPr>
              <w:t xml:space="preserve"> Инструменты группы "Свободное рисование"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35</w:t>
            </w:r>
            <w:r w:rsidRPr="004B1CA1">
              <w:rPr>
                <w:sz w:val="26"/>
                <w:szCs w:val="26"/>
              </w:rPr>
              <w:t xml:space="preserve"> Заливка векторных изображений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36</w:t>
            </w:r>
            <w:r w:rsidRPr="004B1CA1">
              <w:rPr>
                <w:sz w:val="26"/>
                <w:szCs w:val="26"/>
              </w:rPr>
              <w:t xml:space="preserve"> Текстовые эффекты векторной графики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37</w:t>
            </w:r>
            <w:r w:rsidRPr="004B1CA1">
              <w:rPr>
                <w:sz w:val="26"/>
                <w:szCs w:val="26"/>
              </w:rPr>
              <w:t xml:space="preserve"> Использование интерактивных эффектов в р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дакторе векторной графики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38</w:t>
            </w:r>
            <w:r w:rsidRPr="004B1CA1">
              <w:rPr>
                <w:sz w:val="26"/>
                <w:szCs w:val="26"/>
              </w:rPr>
              <w:t xml:space="preserve"> Использование растровых изображений в ве</w:t>
            </w:r>
            <w:r w:rsidRPr="004B1CA1">
              <w:rPr>
                <w:sz w:val="26"/>
                <w:szCs w:val="26"/>
              </w:rPr>
              <w:t>к</w:t>
            </w:r>
            <w:r w:rsidRPr="004B1CA1">
              <w:rPr>
                <w:sz w:val="26"/>
                <w:szCs w:val="26"/>
              </w:rPr>
              <w:t>торной графике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39</w:t>
            </w:r>
            <w:r w:rsidRPr="004B1CA1">
              <w:rPr>
                <w:sz w:val="26"/>
                <w:szCs w:val="26"/>
              </w:rPr>
              <w:t xml:space="preserve"> Создание рекламной брошюры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40</w:t>
            </w:r>
            <w:r w:rsidRPr="004B1CA1">
              <w:rPr>
                <w:sz w:val="26"/>
                <w:szCs w:val="26"/>
              </w:rPr>
              <w:t xml:space="preserve"> Интерфейс Компас 3D. Оформление чертежей в Компас 3D 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41</w:t>
            </w:r>
            <w:r w:rsidRPr="004B1CA1">
              <w:rPr>
                <w:sz w:val="26"/>
                <w:szCs w:val="26"/>
              </w:rPr>
              <w:t xml:space="preserve"> Линии чертежа в Компас 3D 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42</w:t>
            </w:r>
            <w:r w:rsidRPr="004B1CA1">
              <w:rPr>
                <w:sz w:val="26"/>
                <w:szCs w:val="26"/>
              </w:rPr>
              <w:t xml:space="preserve"> Геометрические объекты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43</w:t>
            </w:r>
            <w:r w:rsidRPr="004B1CA1">
              <w:rPr>
                <w:sz w:val="26"/>
                <w:szCs w:val="26"/>
              </w:rPr>
              <w:t xml:space="preserve"> Указание размеров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44</w:t>
            </w:r>
            <w:r w:rsidRPr="004B1CA1">
              <w:rPr>
                <w:sz w:val="26"/>
                <w:szCs w:val="26"/>
              </w:rPr>
              <w:t xml:space="preserve"> Геометрические построения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45</w:t>
            </w:r>
            <w:r w:rsidRPr="004B1CA1">
              <w:rPr>
                <w:sz w:val="26"/>
                <w:szCs w:val="26"/>
              </w:rPr>
              <w:t xml:space="preserve"> Чертеж двухмерных деталей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46</w:t>
            </w:r>
            <w:r w:rsidRPr="004B1CA1">
              <w:rPr>
                <w:sz w:val="26"/>
                <w:szCs w:val="26"/>
              </w:rPr>
              <w:t xml:space="preserve"> Комплексные чертежи многогранников, тел вращения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47</w:t>
            </w:r>
            <w:r w:rsidRPr="004B1CA1">
              <w:rPr>
                <w:sz w:val="26"/>
                <w:szCs w:val="26"/>
              </w:rPr>
              <w:t xml:space="preserve"> Операции Выдавливания и Вращения в Ко</w:t>
            </w:r>
            <w:r w:rsidRPr="004B1CA1">
              <w:rPr>
                <w:sz w:val="26"/>
                <w:szCs w:val="26"/>
              </w:rPr>
              <w:t>м</w:t>
            </w:r>
            <w:r w:rsidRPr="004B1CA1">
              <w:rPr>
                <w:sz w:val="26"/>
                <w:szCs w:val="26"/>
              </w:rPr>
              <w:t>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48</w:t>
            </w:r>
            <w:r w:rsidRPr="004B1CA1">
              <w:rPr>
                <w:sz w:val="26"/>
                <w:szCs w:val="26"/>
              </w:rPr>
              <w:t xml:space="preserve"> Операции Сечения и Кинематики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49</w:t>
            </w:r>
            <w:r w:rsidRPr="004B1CA1">
              <w:rPr>
                <w:sz w:val="26"/>
                <w:szCs w:val="26"/>
              </w:rPr>
              <w:t xml:space="preserve"> Чертежи планов этажей зданий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50</w:t>
            </w:r>
            <w:r w:rsidRPr="004B1CA1">
              <w:rPr>
                <w:sz w:val="26"/>
                <w:szCs w:val="26"/>
              </w:rPr>
              <w:t xml:space="preserve"> Чертежи фасадов зданий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51</w:t>
            </w:r>
            <w:r w:rsidRPr="004B1CA1">
              <w:rPr>
                <w:sz w:val="26"/>
                <w:szCs w:val="26"/>
              </w:rPr>
              <w:t xml:space="preserve"> Чертежи вертикальных разрезов зданий в Компас 3D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52</w:t>
            </w:r>
            <w:r w:rsidRPr="004B1CA1">
              <w:rPr>
                <w:sz w:val="26"/>
                <w:szCs w:val="26"/>
              </w:rPr>
              <w:t xml:space="preserve"> Сканирование и распознавание текстов  в FineReader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53</w:t>
            </w:r>
            <w:r w:rsidRPr="004B1CA1">
              <w:rPr>
                <w:sz w:val="26"/>
                <w:szCs w:val="26"/>
              </w:rPr>
              <w:t xml:space="preserve"> Создание презентаций с использованием те</w:t>
            </w:r>
            <w:r w:rsidRPr="004B1CA1">
              <w:rPr>
                <w:sz w:val="26"/>
                <w:szCs w:val="26"/>
              </w:rPr>
              <w:t>к</w:t>
            </w:r>
            <w:r w:rsidRPr="004B1CA1">
              <w:rPr>
                <w:sz w:val="26"/>
                <w:szCs w:val="26"/>
              </w:rPr>
              <w:t>ста  и графических объектов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54</w:t>
            </w:r>
            <w:r w:rsidRPr="004B1CA1">
              <w:rPr>
                <w:sz w:val="26"/>
                <w:szCs w:val="26"/>
              </w:rPr>
              <w:t xml:space="preserve"> Подготовка демонстрации интерактивной пр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зентации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55</w:t>
            </w:r>
            <w:r w:rsidRPr="004B1CA1">
              <w:rPr>
                <w:sz w:val="26"/>
                <w:szCs w:val="26"/>
              </w:rPr>
              <w:t xml:space="preserve"> Поиск информации по профилю специальн</w:t>
            </w:r>
            <w:r w:rsidRPr="004B1CA1">
              <w:rPr>
                <w:sz w:val="26"/>
                <w:szCs w:val="26"/>
              </w:rPr>
              <w:t>о</w:t>
            </w:r>
            <w:r w:rsidRPr="004B1CA1">
              <w:rPr>
                <w:sz w:val="26"/>
                <w:szCs w:val="26"/>
              </w:rPr>
              <w:t xml:space="preserve">сти в Интернете 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56</w:t>
            </w:r>
            <w:r w:rsidRPr="004B1CA1">
              <w:rPr>
                <w:sz w:val="26"/>
                <w:szCs w:val="26"/>
              </w:rPr>
              <w:t xml:space="preserve"> Организация поиска нормативных документов по реквизитам документа в СПС «Консультант Плюс»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57</w:t>
            </w:r>
            <w:r w:rsidRPr="004B1CA1">
              <w:rPr>
                <w:sz w:val="26"/>
                <w:szCs w:val="26"/>
              </w:rPr>
              <w:t xml:space="preserve"> Организация полнотекстового поиска. Работа со списком в СПС «Консультант Плюс»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58</w:t>
            </w:r>
            <w:r w:rsidRPr="004B1CA1">
              <w:rPr>
                <w:sz w:val="26"/>
                <w:szCs w:val="26"/>
              </w:rPr>
              <w:t xml:space="preserve"> Работа со списком и текстом найденных док</w:t>
            </w:r>
            <w:r w:rsidRPr="004B1CA1">
              <w:rPr>
                <w:sz w:val="26"/>
                <w:szCs w:val="26"/>
              </w:rPr>
              <w:t>у</w:t>
            </w:r>
            <w:r w:rsidRPr="004B1CA1">
              <w:rPr>
                <w:sz w:val="26"/>
                <w:szCs w:val="26"/>
              </w:rPr>
              <w:t>ментов. Справочная информация. Работа с папк</w:t>
            </w:r>
            <w:r w:rsidRPr="004B1CA1">
              <w:rPr>
                <w:sz w:val="26"/>
                <w:szCs w:val="26"/>
              </w:rPr>
              <w:t>а</w:t>
            </w:r>
            <w:r w:rsidRPr="004B1CA1">
              <w:rPr>
                <w:sz w:val="26"/>
                <w:szCs w:val="26"/>
              </w:rPr>
              <w:t>ми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b/>
                <w:sz w:val="26"/>
                <w:szCs w:val="26"/>
              </w:rPr>
              <w:t xml:space="preserve"> 59</w:t>
            </w:r>
            <w:r w:rsidRPr="004B1CA1">
              <w:rPr>
                <w:sz w:val="26"/>
                <w:szCs w:val="26"/>
              </w:rPr>
              <w:t xml:space="preserve"> Работа с формами. Организация поиска по н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скольким информационным базам</w:t>
            </w:r>
          </w:p>
          <w:p w:rsidR="00467E5A" w:rsidRPr="004B1CA1" w:rsidRDefault="00467E5A" w:rsidP="00AA3826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60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 Поиск документов, работа со списком и те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стом найденных документов в СПС Консультант Плюс</w:t>
            </w:r>
          </w:p>
        </w:tc>
      </w:tr>
      <w:tr w:rsidR="00467E5A" w:rsidRPr="004B1CA1" w:rsidTr="009D5249">
        <w:tc>
          <w:tcPr>
            <w:tcW w:w="2056" w:type="pct"/>
            <w:gridSpan w:val="2"/>
          </w:tcPr>
          <w:p w:rsidR="00467E5A" w:rsidRPr="004B1CA1" w:rsidRDefault="00467E5A" w:rsidP="00AA3826">
            <w:pPr>
              <w:pStyle w:val="a9"/>
              <w:ind w:left="426" w:hanging="284"/>
              <w:rPr>
                <w:sz w:val="26"/>
                <w:szCs w:val="26"/>
              </w:rPr>
            </w:pPr>
            <w:r w:rsidRPr="004B1CA1">
              <w:rPr>
                <w:b/>
                <w:i/>
                <w:sz w:val="26"/>
                <w:szCs w:val="26"/>
              </w:rPr>
              <w:t>Знать</w:t>
            </w:r>
            <w:r w:rsidRPr="004B1CA1">
              <w:rPr>
                <w:sz w:val="26"/>
                <w:szCs w:val="26"/>
              </w:rPr>
              <w:t>:</w:t>
            </w:r>
          </w:p>
          <w:p w:rsidR="00467E5A" w:rsidRPr="004B1CA1" w:rsidRDefault="00467E5A" w:rsidP="00AA3826">
            <w:pPr>
              <w:pStyle w:val="33"/>
              <w:numPr>
                <w:ilvl w:val="0"/>
                <w:numId w:val="14"/>
              </w:numPr>
              <w:spacing w:line="240" w:lineRule="auto"/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организацию делопроизво</w:t>
            </w:r>
            <w:r w:rsidRPr="004B1CA1">
              <w:rPr>
                <w:kern w:val="2"/>
                <w:sz w:val="26"/>
                <w:szCs w:val="26"/>
              </w:rPr>
              <w:t>д</w:t>
            </w:r>
            <w:r w:rsidRPr="004B1CA1">
              <w:rPr>
                <w:kern w:val="2"/>
                <w:sz w:val="26"/>
                <w:szCs w:val="26"/>
              </w:rPr>
              <w:t>ства и документооборота с и</w:t>
            </w:r>
            <w:r w:rsidRPr="004B1CA1">
              <w:rPr>
                <w:kern w:val="2"/>
                <w:sz w:val="26"/>
                <w:szCs w:val="26"/>
              </w:rPr>
              <w:t>с</w:t>
            </w:r>
            <w:r w:rsidRPr="004B1CA1">
              <w:rPr>
                <w:kern w:val="2"/>
                <w:sz w:val="26"/>
                <w:szCs w:val="26"/>
              </w:rPr>
              <w:t>пользованием средств эле</w:t>
            </w:r>
            <w:r w:rsidRPr="004B1CA1">
              <w:rPr>
                <w:kern w:val="2"/>
                <w:sz w:val="26"/>
                <w:szCs w:val="26"/>
              </w:rPr>
              <w:t>к</w:t>
            </w:r>
            <w:r w:rsidRPr="004B1CA1">
              <w:rPr>
                <w:kern w:val="2"/>
                <w:sz w:val="26"/>
                <w:szCs w:val="26"/>
              </w:rPr>
              <w:t>тронных коммуникаций;</w:t>
            </w:r>
          </w:p>
          <w:p w:rsidR="00467E5A" w:rsidRPr="004B1CA1" w:rsidRDefault="00467E5A" w:rsidP="00AA3826">
            <w:pPr>
              <w:pStyle w:val="33"/>
              <w:numPr>
                <w:ilvl w:val="0"/>
                <w:numId w:val="14"/>
              </w:numPr>
              <w:spacing w:line="240" w:lineRule="auto"/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основы САПР  и дизайна оформления блюд;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справочно-правовые системы: понятие, назначение, виды, оперативное и регулярное п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>лучение информации о новых законодательных актах.</w:t>
            </w:r>
          </w:p>
          <w:p w:rsidR="00467E5A" w:rsidRPr="004B1CA1" w:rsidRDefault="00467E5A" w:rsidP="00AA3826">
            <w:pPr>
              <w:pStyle w:val="33"/>
              <w:numPr>
                <w:ilvl w:val="0"/>
                <w:numId w:val="14"/>
              </w:numPr>
              <w:spacing w:line="240" w:lineRule="auto"/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организацию делопроизво</w:t>
            </w:r>
            <w:r w:rsidRPr="004B1CA1">
              <w:rPr>
                <w:kern w:val="2"/>
                <w:sz w:val="26"/>
                <w:szCs w:val="26"/>
              </w:rPr>
              <w:t>д</w:t>
            </w:r>
            <w:r w:rsidRPr="004B1CA1">
              <w:rPr>
                <w:kern w:val="2"/>
                <w:sz w:val="26"/>
                <w:szCs w:val="26"/>
              </w:rPr>
              <w:t>ства и документооборота с и</w:t>
            </w:r>
            <w:r w:rsidRPr="004B1CA1">
              <w:rPr>
                <w:kern w:val="2"/>
                <w:sz w:val="26"/>
                <w:szCs w:val="26"/>
              </w:rPr>
              <w:t>с</w:t>
            </w:r>
            <w:r w:rsidRPr="004B1CA1">
              <w:rPr>
                <w:kern w:val="2"/>
                <w:sz w:val="26"/>
                <w:szCs w:val="26"/>
              </w:rPr>
              <w:t>пользованием средств эле</w:t>
            </w:r>
            <w:r w:rsidRPr="004B1CA1">
              <w:rPr>
                <w:kern w:val="2"/>
                <w:sz w:val="26"/>
                <w:szCs w:val="26"/>
              </w:rPr>
              <w:t>к</w:t>
            </w:r>
            <w:r w:rsidRPr="004B1CA1">
              <w:rPr>
                <w:kern w:val="2"/>
                <w:sz w:val="26"/>
                <w:szCs w:val="26"/>
              </w:rPr>
              <w:t>тронных коммуникаций;</w:t>
            </w:r>
          </w:p>
          <w:p w:rsidR="00467E5A" w:rsidRPr="004B1CA1" w:rsidRDefault="00467E5A" w:rsidP="00AA3826">
            <w:pPr>
              <w:pStyle w:val="33"/>
              <w:numPr>
                <w:ilvl w:val="0"/>
                <w:numId w:val="14"/>
              </w:numPr>
              <w:spacing w:line="240" w:lineRule="auto"/>
              <w:ind w:left="426" w:hanging="284"/>
              <w:jc w:val="both"/>
              <w:rPr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основы САПР  и дизайна оформления блюд;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b/>
                <w:kern w:val="2"/>
                <w:sz w:val="26"/>
                <w:szCs w:val="26"/>
              </w:rPr>
            </w:pPr>
            <w:r w:rsidRPr="004B1CA1">
              <w:rPr>
                <w:kern w:val="2"/>
                <w:sz w:val="26"/>
                <w:szCs w:val="26"/>
              </w:rPr>
              <w:t>справочно-правовые системы: понятие, назначение, виды, оперативное и регулярное п</w:t>
            </w:r>
            <w:r w:rsidRPr="004B1CA1">
              <w:rPr>
                <w:kern w:val="2"/>
                <w:sz w:val="26"/>
                <w:szCs w:val="26"/>
              </w:rPr>
              <w:t>о</w:t>
            </w:r>
            <w:r w:rsidRPr="004B1CA1">
              <w:rPr>
                <w:kern w:val="2"/>
                <w:sz w:val="26"/>
                <w:szCs w:val="26"/>
              </w:rPr>
              <w:t>лучение информации о новых законодательных актах.</w:t>
            </w:r>
          </w:p>
          <w:p w:rsidR="00467E5A" w:rsidRPr="004B1CA1" w:rsidRDefault="00467E5A" w:rsidP="00AA3826">
            <w:pPr>
              <w:pStyle w:val="a9"/>
              <w:numPr>
                <w:ilvl w:val="0"/>
                <w:numId w:val="14"/>
              </w:numPr>
              <w:ind w:left="426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2944" w:type="pct"/>
          </w:tcPr>
          <w:p w:rsidR="00467E5A" w:rsidRPr="004B1CA1" w:rsidRDefault="00467E5A" w:rsidP="00AA3826">
            <w:pPr>
              <w:pStyle w:val="aa"/>
              <w:jc w:val="both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Перечень тем:</w:t>
            </w:r>
          </w:p>
          <w:p w:rsidR="00467E5A" w:rsidRPr="004B1CA1" w:rsidRDefault="00467E5A" w:rsidP="00AA3826">
            <w:pPr>
              <w:rPr>
                <w:sz w:val="26"/>
                <w:szCs w:val="26"/>
                <w:lang w:eastAsia="ar-SA"/>
              </w:rPr>
            </w:pPr>
            <w:r w:rsidRPr="004B1CA1">
              <w:rPr>
                <w:sz w:val="26"/>
                <w:szCs w:val="26"/>
                <w:lang w:eastAsia="ar-SA"/>
              </w:rPr>
              <w:t xml:space="preserve">1 </w:t>
            </w:r>
            <w:r w:rsidRPr="004B1CA1">
              <w:rPr>
                <w:sz w:val="26"/>
                <w:szCs w:val="26"/>
              </w:rPr>
              <w:t>Информационные технологии в условиях совр</w:t>
            </w:r>
            <w:r w:rsidRPr="004B1CA1">
              <w:rPr>
                <w:sz w:val="26"/>
                <w:szCs w:val="26"/>
              </w:rPr>
              <w:t>е</w:t>
            </w:r>
            <w:r w:rsidRPr="004B1CA1">
              <w:rPr>
                <w:sz w:val="26"/>
                <w:szCs w:val="26"/>
              </w:rPr>
              <w:t>менного развития экономики</w:t>
            </w:r>
          </w:p>
          <w:p w:rsidR="00467E5A" w:rsidRPr="004B1CA1" w:rsidRDefault="00467E5A" w:rsidP="00AA382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bCs/>
                <w:snapToGrid w:val="0"/>
                <w:sz w:val="26"/>
                <w:szCs w:val="26"/>
                <w:lang w:eastAsia="ar-SA"/>
              </w:rPr>
              <w:t xml:space="preserve">2 </w:t>
            </w:r>
            <w:r w:rsidRPr="004B1CA1">
              <w:rPr>
                <w:rFonts w:ascii="Times New Roman" w:hAnsi="Times New Roman" w:cs="Times New Roman"/>
                <w:bCs/>
                <w:sz w:val="26"/>
                <w:szCs w:val="26"/>
              </w:rPr>
              <w:t>Аппаратное обеспечение информационных те</w:t>
            </w:r>
            <w:r w:rsidRPr="004B1CA1"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4B1CA1">
              <w:rPr>
                <w:rFonts w:ascii="Times New Roman" w:hAnsi="Times New Roman" w:cs="Times New Roman"/>
                <w:bCs/>
                <w:sz w:val="26"/>
                <w:szCs w:val="26"/>
              </w:rPr>
              <w:t>нологий</w:t>
            </w:r>
          </w:p>
          <w:p w:rsidR="00467E5A" w:rsidRPr="004B1CA1" w:rsidRDefault="00467E5A" w:rsidP="00AA3826">
            <w:pPr>
              <w:rPr>
                <w:sz w:val="26"/>
                <w:szCs w:val="26"/>
                <w:lang w:eastAsia="ar-SA"/>
              </w:rPr>
            </w:pPr>
            <w:r w:rsidRPr="004B1CA1">
              <w:rPr>
                <w:sz w:val="26"/>
                <w:szCs w:val="26"/>
                <w:lang w:eastAsia="ar-SA"/>
              </w:rPr>
              <w:t xml:space="preserve">3  Программное обеспечение профессиональной деятельности 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 xml:space="preserve">4  Технология подготовки текстовых документов 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 xml:space="preserve">5  Технология анализа экономических показателей в электронных таблицах Microsoft </w:t>
            </w:r>
            <w:proofErr w:type="spellStart"/>
            <w:r w:rsidRPr="004B1CA1">
              <w:rPr>
                <w:sz w:val="26"/>
                <w:szCs w:val="26"/>
              </w:rPr>
              <w:t>Excel</w:t>
            </w:r>
            <w:proofErr w:type="spellEnd"/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6   Работа с массивами информации в системах управления базами данных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 xml:space="preserve">7  Технология работы с графической информацией 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8 Технология распознавания графических объе</w:t>
            </w:r>
            <w:r w:rsidRPr="004B1CA1">
              <w:rPr>
                <w:sz w:val="26"/>
                <w:szCs w:val="26"/>
              </w:rPr>
              <w:t>к</w:t>
            </w:r>
            <w:r w:rsidRPr="004B1CA1">
              <w:rPr>
                <w:sz w:val="26"/>
                <w:szCs w:val="26"/>
              </w:rPr>
              <w:t>тов FineReader</w:t>
            </w:r>
          </w:p>
          <w:p w:rsidR="00467E5A" w:rsidRPr="004B1CA1" w:rsidRDefault="00467E5A" w:rsidP="00AA3826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9 Подготовка компьютерных презентаций</w:t>
            </w:r>
          </w:p>
          <w:p w:rsidR="00467E5A" w:rsidRPr="004B1CA1" w:rsidRDefault="00467E5A" w:rsidP="00AA3826">
            <w:pPr>
              <w:pStyle w:val="aa"/>
              <w:jc w:val="both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10 Электронные коммуникации в профессионал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ной деятельности</w:t>
            </w:r>
          </w:p>
          <w:p w:rsidR="00467E5A" w:rsidRPr="004B1CA1" w:rsidRDefault="00467E5A" w:rsidP="00AA3826">
            <w:pPr>
              <w:pStyle w:val="aa"/>
              <w:jc w:val="both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</w:p>
        </w:tc>
      </w:tr>
      <w:tr w:rsidR="00467E5A" w:rsidRPr="004B1CA1" w:rsidTr="00CD5492">
        <w:tc>
          <w:tcPr>
            <w:tcW w:w="1066" w:type="pct"/>
          </w:tcPr>
          <w:p w:rsidR="00467E5A" w:rsidRPr="004B1CA1" w:rsidRDefault="00467E5A" w:rsidP="00AA3826">
            <w:pPr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Самостоятельная работа</w:t>
            </w:r>
          </w:p>
          <w:p w:rsidR="00467E5A" w:rsidRPr="004B1CA1" w:rsidRDefault="00467E5A" w:rsidP="00AA3826">
            <w:pPr>
              <w:rPr>
                <w:sz w:val="26"/>
                <w:szCs w:val="26"/>
              </w:rPr>
            </w:pPr>
          </w:p>
        </w:tc>
        <w:tc>
          <w:tcPr>
            <w:tcW w:w="3934" w:type="pct"/>
            <w:gridSpan w:val="2"/>
          </w:tcPr>
          <w:p w:rsidR="00467E5A" w:rsidRPr="004B1CA1" w:rsidRDefault="00467E5A" w:rsidP="00AA3826">
            <w:pPr>
              <w:pStyle w:val="aa"/>
              <w:jc w:val="both"/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</w:pPr>
            <w:r w:rsidRPr="004B1CA1">
              <w:rPr>
                <w:rFonts w:ascii="Times New Roman" w:eastAsia="TimesNewRomanPSMT" w:hAnsi="Times New Roman" w:cs="Times New Roman"/>
                <w:b/>
                <w:sz w:val="26"/>
                <w:szCs w:val="26"/>
              </w:rPr>
              <w:t>Тематика самостоятельной работы:</w:t>
            </w:r>
          </w:p>
          <w:p w:rsidR="00467E5A" w:rsidRPr="004B1CA1" w:rsidRDefault="00467E5A" w:rsidP="00AA3826">
            <w:pPr>
              <w:pStyle w:val="aa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Выполнение  упражнений по расчету калькуляционной карты по варианту</w:t>
            </w:r>
          </w:p>
          <w:p w:rsidR="00467E5A" w:rsidRPr="004B1CA1" w:rsidRDefault="002326FD" w:rsidP="00AA3826">
            <w:pPr>
              <w:ind w:firstLine="31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О</w:t>
            </w:r>
            <w:r w:rsidR="00467E5A" w:rsidRPr="004B1CA1">
              <w:rPr>
                <w:sz w:val="26"/>
                <w:szCs w:val="26"/>
              </w:rPr>
              <w:t>форм</w:t>
            </w:r>
            <w:r w:rsidR="0041368A" w:rsidRPr="004B1CA1">
              <w:rPr>
                <w:sz w:val="26"/>
                <w:szCs w:val="26"/>
              </w:rPr>
              <w:t>ление</w:t>
            </w:r>
            <w:r w:rsidRPr="004B1CA1">
              <w:rPr>
                <w:sz w:val="26"/>
                <w:szCs w:val="26"/>
              </w:rPr>
              <w:t xml:space="preserve"> </w:t>
            </w:r>
            <w:r w:rsidR="00467E5A" w:rsidRPr="004B1CA1">
              <w:rPr>
                <w:sz w:val="26"/>
                <w:szCs w:val="26"/>
              </w:rPr>
              <w:t>реферат</w:t>
            </w:r>
            <w:r w:rsidR="0041368A" w:rsidRPr="004B1CA1">
              <w:rPr>
                <w:sz w:val="26"/>
                <w:szCs w:val="26"/>
              </w:rPr>
              <w:t>а</w:t>
            </w:r>
            <w:r w:rsidR="00467E5A" w:rsidRPr="004B1CA1">
              <w:rPr>
                <w:sz w:val="26"/>
                <w:szCs w:val="26"/>
              </w:rPr>
              <w:t xml:space="preserve"> по учебной дисциплине согласно требов</w:t>
            </w:r>
            <w:r w:rsidR="00467E5A" w:rsidRPr="004B1CA1">
              <w:rPr>
                <w:sz w:val="26"/>
                <w:szCs w:val="26"/>
              </w:rPr>
              <w:t>а</w:t>
            </w:r>
            <w:r w:rsidR="00467E5A" w:rsidRPr="004B1CA1">
              <w:rPr>
                <w:sz w:val="26"/>
                <w:szCs w:val="26"/>
              </w:rPr>
              <w:t xml:space="preserve">ниям нормативно-технической документации </w:t>
            </w:r>
          </w:p>
          <w:p w:rsidR="00467E5A" w:rsidRPr="004B1CA1" w:rsidRDefault="00467E5A" w:rsidP="00AA3826">
            <w:pPr>
              <w:pStyle w:val="aa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 сообщений (докладов), </w:t>
            </w:r>
            <w:r w:rsidR="0041368A"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конспекта по теме 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поиск и оформление информации в виде презентации по теме, </w:t>
            </w:r>
          </w:p>
          <w:p w:rsidR="00467E5A" w:rsidRPr="004B1CA1" w:rsidRDefault="00467E5A" w:rsidP="00AA3826">
            <w:pPr>
              <w:pStyle w:val="aa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Подготовка  сообщений (докладов) «Роль и значение информ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ционных революций», «Информатизация общества» «Правовые нормы информационной деятельности»</w:t>
            </w:r>
          </w:p>
          <w:p w:rsidR="00467E5A" w:rsidRPr="004B1CA1" w:rsidRDefault="00467E5A" w:rsidP="00AA3826">
            <w:pPr>
              <w:ind w:firstLine="31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Подготовка конспекта и ответы на вопросы по СУБД. Работа с дополнительной ли</w:t>
            </w:r>
            <w:r w:rsidRPr="004B1CA1">
              <w:rPr>
                <w:sz w:val="26"/>
                <w:szCs w:val="26"/>
              </w:rPr>
              <w:softHyphen/>
              <w:t>тературой,</w:t>
            </w:r>
            <w:r w:rsidRPr="004B1CA1">
              <w:rPr>
                <w:bCs/>
                <w:sz w:val="26"/>
                <w:szCs w:val="26"/>
              </w:rPr>
              <w:t xml:space="preserve"> подготовка докладов по теме: </w:t>
            </w:r>
            <w:r w:rsidRPr="004B1CA1">
              <w:rPr>
                <w:rFonts w:eastAsia="Calibri"/>
                <w:bCs/>
                <w:sz w:val="26"/>
                <w:szCs w:val="26"/>
              </w:rPr>
              <w:t>Спец</w:t>
            </w:r>
            <w:r w:rsidRPr="004B1CA1">
              <w:rPr>
                <w:rFonts w:eastAsia="Calibri"/>
                <w:bCs/>
                <w:sz w:val="26"/>
                <w:szCs w:val="26"/>
              </w:rPr>
              <w:t>и</w:t>
            </w:r>
            <w:r w:rsidRPr="004B1CA1">
              <w:rPr>
                <w:rFonts w:eastAsia="Calibri"/>
                <w:bCs/>
                <w:sz w:val="26"/>
                <w:szCs w:val="26"/>
              </w:rPr>
              <w:t xml:space="preserve">ализированные пакеты прикладных программ, </w:t>
            </w:r>
            <w:r w:rsidRPr="004B1CA1">
              <w:rPr>
                <w:sz w:val="26"/>
                <w:szCs w:val="26"/>
              </w:rPr>
              <w:t xml:space="preserve">ФЗ «Об информации, информационных технологиях и о защите информации», ФЗ «Об электронной цифровой подписи».      </w:t>
            </w:r>
            <w:r w:rsidRPr="004B1CA1">
              <w:rPr>
                <w:bCs/>
                <w:sz w:val="26"/>
                <w:szCs w:val="26"/>
              </w:rPr>
              <w:t>И др.</w:t>
            </w:r>
          </w:p>
          <w:p w:rsidR="00467E5A" w:rsidRPr="004B1CA1" w:rsidRDefault="00467E5A" w:rsidP="00AA3826">
            <w:pPr>
              <w:pStyle w:val="aa"/>
              <w:ind w:firstLine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Поиск информации по теме в сети Интернет. Изучить содерж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ние сайта www.garant.ru. , www.consultant.ru</w:t>
            </w:r>
          </w:p>
          <w:p w:rsidR="00467E5A" w:rsidRPr="004B1CA1" w:rsidRDefault="0041368A" w:rsidP="00AA3826">
            <w:pPr>
              <w:pStyle w:val="aa"/>
              <w:ind w:firstLine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Самотестирование</w:t>
            </w:r>
            <w:r w:rsidR="00467E5A"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467E5A" w:rsidRPr="004B1CA1">
              <w:rPr>
                <w:rFonts w:ascii="Times New Roman" w:hAnsi="Times New Roman" w:cs="Times New Roman"/>
                <w:sz w:val="26"/>
                <w:szCs w:val="26"/>
              </w:rPr>
              <w:t>тренинго</w:t>
            </w:r>
            <w:proofErr w:type="spellEnd"/>
            <w:r w:rsidR="00467E5A" w:rsidRPr="004B1CA1">
              <w:rPr>
                <w:rFonts w:ascii="Times New Roman" w:hAnsi="Times New Roman" w:cs="Times New Roman"/>
                <w:sz w:val="26"/>
                <w:szCs w:val="26"/>
              </w:rPr>
              <w:t>-тестирующей системе</w:t>
            </w:r>
          </w:p>
          <w:p w:rsidR="00467E5A" w:rsidRPr="004B1CA1" w:rsidRDefault="00467E5A" w:rsidP="00644033">
            <w:pPr>
              <w:ind w:firstLine="316"/>
              <w:jc w:val="both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Работа с дополнительными источниками,</w:t>
            </w:r>
            <w:r w:rsidRPr="004B1CA1">
              <w:rPr>
                <w:bCs/>
                <w:sz w:val="26"/>
                <w:szCs w:val="26"/>
              </w:rPr>
              <w:t xml:space="preserve"> подготовка докладов по теме: </w:t>
            </w:r>
            <w:r w:rsidRPr="004B1CA1">
              <w:rPr>
                <w:rFonts w:eastAsia="Calibri"/>
                <w:bCs/>
                <w:sz w:val="26"/>
                <w:szCs w:val="26"/>
              </w:rPr>
              <w:t>История развития процессора INTEL, Типы мониторов и технологии передачи. Накопители на магнитных и оптических ди</w:t>
            </w:r>
            <w:r w:rsidRPr="004B1CA1">
              <w:rPr>
                <w:rFonts w:eastAsia="Calibri"/>
                <w:bCs/>
                <w:sz w:val="26"/>
                <w:szCs w:val="26"/>
              </w:rPr>
              <w:t>с</w:t>
            </w:r>
            <w:r w:rsidRPr="004B1CA1">
              <w:rPr>
                <w:rFonts w:eastAsia="Calibri"/>
                <w:bCs/>
                <w:sz w:val="26"/>
                <w:szCs w:val="26"/>
              </w:rPr>
              <w:t>ках</w:t>
            </w:r>
            <w:r w:rsidR="00644033" w:rsidRPr="004B1CA1">
              <w:rPr>
                <w:bCs/>
                <w:sz w:val="26"/>
                <w:szCs w:val="26"/>
              </w:rPr>
              <w:t>.</w:t>
            </w:r>
            <w:r w:rsidRPr="004B1CA1">
              <w:rPr>
                <w:bCs/>
                <w:sz w:val="26"/>
                <w:szCs w:val="26"/>
              </w:rPr>
              <w:t xml:space="preserve"> </w:t>
            </w:r>
            <w:r w:rsidR="00644033" w:rsidRPr="004B1CA1">
              <w:rPr>
                <w:sz w:val="26"/>
                <w:szCs w:val="26"/>
              </w:rPr>
              <w:t>А</w:t>
            </w:r>
            <w:r w:rsidRPr="004B1CA1">
              <w:rPr>
                <w:sz w:val="26"/>
                <w:szCs w:val="26"/>
              </w:rPr>
              <w:t>нализ информационных технологий и техники, используемой в ПД</w:t>
            </w:r>
            <w:r w:rsidRPr="004B1CA1">
              <w:rPr>
                <w:rFonts w:eastAsia="Calibri"/>
                <w:bCs/>
                <w:sz w:val="26"/>
                <w:szCs w:val="26"/>
              </w:rPr>
              <w:t xml:space="preserve"> Региональные компьютерные сети, </w:t>
            </w:r>
            <w:r w:rsidRPr="004B1CA1">
              <w:rPr>
                <w:bCs/>
                <w:sz w:val="26"/>
                <w:szCs w:val="26"/>
              </w:rPr>
              <w:t>Корпоративные вычисл</w:t>
            </w:r>
            <w:r w:rsidRPr="004B1CA1">
              <w:rPr>
                <w:bCs/>
                <w:sz w:val="26"/>
                <w:szCs w:val="26"/>
              </w:rPr>
              <w:t>и</w:t>
            </w:r>
            <w:r w:rsidRPr="004B1CA1">
              <w:rPr>
                <w:bCs/>
                <w:sz w:val="26"/>
                <w:szCs w:val="26"/>
              </w:rPr>
              <w:t>тельные сети, Топология компьютерных сетей.</w:t>
            </w:r>
            <w:r w:rsidR="00644033" w:rsidRPr="004B1CA1">
              <w:rPr>
                <w:bCs/>
                <w:sz w:val="26"/>
                <w:szCs w:val="26"/>
              </w:rPr>
              <w:t xml:space="preserve"> </w:t>
            </w:r>
            <w:r w:rsidRPr="004B1CA1">
              <w:rPr>
                <w:bCs/>
                <w:sz w:val="26"/>
                <w:szCs w:val="26"/>
              </w:rPr>
              <w:t>Текстовые редакт</w:t>
            </w:r>
            <w:r w:rsidRPr="004B1CA1">
              <w:rPr>
                <w:bCs/>
                <w:sz w:val="26"/>
                <w:szCs w:val="26"/>
              </w:rPr>
              <w:t>о</w:t>
            </w:r>
            <w:r w:rsidRPr="004B1CA1">
              <w:rPr>
                <w:bCs/>
                <w:sz w:val="26"/>
                <w:szCs w:val="26"/>
              </w:rPr>
              <w:t>ры. Графические редакторы. Электронные таблицы. Файловые м</w:t>
            </w:r>
            <w:r w:rsidRPr="004B1CA1">
              <w:rPr>
                <w:bCs/>
                <w:sz w:val="26"/>
                <w:szCs w:val="26"/>
              </w:rPr>
              <w:t>е</w:t>
            </w:r>
            <w:r w:rsidRPr="004B1CA1">
              <w:rPr>
                <w:bCs/>
                <w:sz w:val="26"/>
                <w:szCs w:val="26"/>
              </w:rPr>
              <w:t xml:space="preserve">неджеры; Архиваторы;    Антивирусные программы  и </w:t>
            </w:r>
            <w:proofErr w:type="spellStart"/>
            <w:proofErr w:type="gramStart"/>
            <w:r w:rsidRPr="004B1CA1">
              <w:rPr>
                <w:bCs/>
                <w:sz w:val="26"/>
                <w:szCs w:val="26"/>
              </w:rPr>
              <w:t>др</w:t>
            </w:r>
            <w:proofErr w:type="spellEnd"/>
            <w:proofErr w:type="gramEnd"/>
          </w:p>
          <w:p w:rsidR="00467E5A" w:rsidRPr="004B1CA1" w:rsidRDefault="00467E5A" w:rsidP="00AA3826">
            <w:pPr>
              <w:ind w:firstLine="31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Работа с электронными и литературными источниками информ</w:t>
            </w:r>
            <w:r w:rsidRPr="004B1CA1">
              <w:rPr>
                <w:sz w:val="26"/>
                <w:szCs w:val="26"/>
              </w:rPr>
              <w:t>а</w:t>
            </w:r>
            <w:r w:rsidRPr="004B1CA1">
              <w:rPr>
                <w:sz w:val="26"/>
                <w:szCs w:val="26"/>
              </w:rPr>
              <w:t xml:space="preserve">ции. </w:t>
            </w:r>
            <w:r w:rsidRPr="004B1CA1">
              <w:rPr>
                <w:bCs/>
                <w:sz w:val="26"/>
                <w:szCs w:val="26"/>
              </w:rPr>
              <w:t>Создание презентации по теме предмета или профессии.</w:t>
            </w:r>
          </w:p>
          <w:p w:rsidR="00467E5A" w:rsidRPr="004B1CA1" w:rsidRDefault="00467E5A" w:rsidP="00AA3826">
            <w:pPr>
              <w:ind w:firstLine="316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Распозна</w:t>
            </w:r>
            <w:r w:rsidR="00644033" w:rsidRPr="004B1CA1">
              <w:rPr>
                <w:sz w:val="26"/>
                <w:szCs w:val="26"/>
              </w:rPr>
              <w:t>вание документа</w:t>
            </w:r>
            <w:r w:rsidRPr="004B1CA1">
              <w:rPr>
                <w:sz w:val="26"/>
                <w:szCs w:val="26"/>
              </w:rPr>
              <w:t xml:space="preserve">  и оформ</w:t>
            </w:r>
            <w:r w:rsidR="00644033" w:rsidRPr="004B1CA1">
              <w:rPr>
                <w:sz w:val="26"/>
                <w:szCs w:val="26"/>
              </w:rPr>
              <w:t>ление</w:t>
            </w:r>
            <w:r w:rsidRPr="004B1CA1">
              <w:rPr>
                <w:sz w:val="26"/>
                <w:szCs w:val="26"/>
              </w:rPr>
              <w:t xml:space="preserve"> в виде статьи страницы книжного или журнального текста</w:t>
            </w:r>
          </w:p>
          <w:p w:rsidR="00467E5A" w:rsidRPr="004B1CA1" w:rsidRDefault="00467E5A" w:rsidP="00AA3826">
            <w:pPr>
              <w:pStyle w:val="aa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Решение ситуационных задач</w:t>
            </w:r>
          </w:p>
          <w:p w:rsidR="00467E5A" w:rsidRPr="004B1CA1" w:rsidRDefault="00467E5A" w:rsidP="00AA3826">
            <w:pPr>
              <w:pStyle w:val="aa"/>
              <w:ind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Создание  изображения декоративного оформления блюд по в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риантам, выполнение планировок производственных цехов</w:t>
            </w:r>
          </w:p>
          <w:p w:rsidR="00467E5A" w:rsidRPr="004B1CA1" w:rsidRDefault="00467E5A" w:rsidP="00AA3826">
            <w:pPr>
              <w:pStyle w:val="aa"/>
              <w:ind w:firstLine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Созда</w:t>
            </w:r>
            <w:r w:rsidR="0041368A" w:rsidRPr="004B1CA1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 памятк</w:t>
            </w:r>
            <w:r w:rsidR="0041368A" w:rsidRPr="004B1CA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 xml:space="preserve"> «Основные возможности Система Гарант Эк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перт», «Базовый поиск Системы Гарант Эксперт», «Удобства баз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вого поиска Системы Гарант Эксперт», «Базовый поиск СПС «Ко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B1CA1">
              <w:rPr>
                <w:rFonts w:ascii="Times New Roman" w:hAnsi="Times New Roman" w:cs="Times New Roman"/>
                <w:sz w:val="26"/>
                <w:szCs w:val="26"/>
              </w:rPr>
              <w:t>сультант Плюс»», «Удобства базового поиска СПС «Консультант Плюс»», «Информирующие знаки СПС «Консультант Плюс»».</w:t>
            </w:r>
          </w:p>
          <w:p w:rsidR="00467E5A" w:rsidRPr="004B1CA1" w:rsidRDefault="00467E5A" w:rsidP="0041368A">
            <w:pPr>
              <w:pStyle w:val="a9"/>
              <w:ind w:left="-4" w:firstLine="283"/>
              <w:rPr>
                <w:sz w:val="26"/>
                <w:szCs w:val="26"/>
              </w:rPr>
            </w:pPr>
            <w:r w:rsidRPr="004B1CA1">
              <w:rPr>
                <w:sz w:val="26"/>
                <w:szCs w:val="26"/>
              </w:rPr>
              <w:t>Состав</w:t>
            </w:r>
            <w:r w:rsidR="0041368A" w:rsidRPr="004B1CA1">
              <w:rPr>
                <w:sz w:val="26"/>
                <w:szCs w:val="26"/>
              </w:rPr>
              <w:t>ление</w:t>
            </w:r>
            <w:r w:rsidRPr="004B1CA1">
              <w:rPr>
                <w:sz w:val="26"/>
                <w:szCs w:val="26"/>
              </w:rPr>
              <w:t xml:space="preserve">  словар</w:t>
            </w:r>
            <w:r w:rsidR="0041368A" w:rsidRPr="004B1CA1">
              <w:rPr>
                <w:sz w:val="26"/>
                <w:szCs w:val="26"/>
              </w:rPr>
              <w:t>я</w:t>
            </w:r>
            <w:r w:rsidRPr="004B1CA1">
              <w:rPr>
                <w:sz w:val="26"/>
                <w:szCs w:val="26"/>
              </w:rPr>
              <w:t xml:space="preserve"> сокращений</w:t>
            </w:r>
          </w:p>
        </w:tc>
      </w:tr>
    </w:tbl>
    <w:p w:rsidR="00E00C6B" w:rsidRPr="004B1CA1" w:rsidRDefault="00E00C6B" w:rsidP="00272E55">
      <w:pPr>
        <w:rPr>
          <w:sz w:val="28"/>
          <w:szCs w:val="28"/>
        </w:rPr>
      </w:pPr>
      <w:bookmarkStart w:id="17" w:name="_GoBack"/>
      <w:bookmarkEnd w:id="17"/>
    </w:p>
    <w:p w:rsidR="008275B9" w:rsidRPr="004B1CA1" w:rsidRDefault="008275B9" w:rsidP="00272E55">
      <w:pPr>
        <w:rPr>
          <w:sz w:val="28"/>
          <w:szCs w:val="28"/>
        </w:rPr>
      </w:pPr>
    </w:p>
    <w:p w:rsidR="00895188" w:rsidRPr="004B1CA1" w:rsidRDefault="00895188" w:rsidP="00272E55">
      <w:pPr>
        <w:rPr>
          <w:sz w:val="28"/>
          <w:szCs w:val="28"/>
        </w:rPr>
      </w:pPr>
    </w:p>
    <w:p w:rsidR="00E97705" w:rsidRPr="004B1CA1" w:rsidRDefault="00E97705" w:rsidP="00E97705">
      <w:pPr>
        <w:rPr>
          <w:sz w:val="28"/>
          <w:szCs w:val="28"/>
        </w:rPr>
      </w:pPr>
    </w:p>
    <w:p w:rsidR="00462E77" w:rsidRPr="004B1CA1" w:rsidRDefault="00462E77" w:rsidP="00272E55">
      <w:pPr>
        <w:rPr>
          <w:sz w:val="28"/>
          <w:szCs w:val="28"/>
        </w:rPr>
      </w:pPr>
    </w:p>
    <w:p w:rsidR="00895188" w:rsidRPr="004B1CA1" w:rsidRDefault="00895188" w:rsidP="00272E55">
      <w:pPr>
        <w:rPr>
          <w:sz w:val="28"/>
          <w:szCs w:val="28"/>
        </w:rPr>
      </w:pPr>
    </w:p>
    <w:p w:rsidR="00895188" w:rsidRPr="004B1CA1" w:rsidRDefault="00895188" w:rsidP="00272E55">
      <w:pPr>
        <w:rPr>
          <w:sz w:val="28"/>
          <w:szCs w:val="28"/>
        </w:rPr>
      </w:pPr>
    </w:p>
    <w:p w:rsidR="006745EA" w:rsidRPr="004B1CA1" w:rsidRDefault="006745EA" w:rsidP="00272E55">
      <w:pPr>
        <w:rPr>
          <w:rFonts w:eastAsiaTheme="majorEastAsia"/>
          <w:sz w:val="28"/>
          <w:szCs w:val="28"/>
        </w:rPr>
      </w:pPr>
      <w:r w:rsidRPr="004B1CA1">
        <w:rPr>
          <w:sz w:val="28"/>
          <w:szCs w:val="28"/>
        </w:rPr>
        <w:br w:type="page"/>
      </w:r>
    </w:p>
    <w:p w:rsidR="00E00C6B" w:rsidRPr="004B1CA1" w:rsidRDefault="006745EA" w:rsidP="00E97705">
      <w:pPr>
        <w:pStyle w:val="12"/>
        <w:jc w:val="center"/>
        <w:rPr>
          <w:szCs w:val="28"/>
        </w:rPr>
      </w:pPr>
      <w:bookmarkStart w:id="18" w:name="_Toc494644004"/>
      <w:r w:rsidRPr="004B1CA1">
        <w:rPr>
          <w:szCs w:val="28"/>
        </w:rPr>
        <w:t>Приложение</w:t>
      </w:r>
      <w:proofErr w:type="gramStart"/>
      <w:r w:rsidRPr="004B1CA1">
        <w:rPr>
          <w:szCs w:val="28"/>
        </w:rPr>
        <w:t xml:space="preserve"> Б</w:t>
      </w:r>
      <w:bookmarkEnd w:id="18"/>
      <w:proofErr w:type="gramEnd"/>
    </w:p>
    <w:p w:rsidR="00FC166E" w:rsidRPr="004B1CA1" w:rsidRDefault="006745EA" w:rsidP="00E97705">
      <w:pPr>
        <w:pStyle w:val="12"/>
        <w:jc w:val="center"/>
        <w:rPr>
          <w:rFonts w:eastAsia="TimesNewRomanPSMT"/>
          <w:szCs w:val="28"/>
        </w:rPr>
      </w:pPr>
      <w:bookmarkStart w:id="19" w:name="_Toc494644005"/>
      <w:r w:rsidRPr="004B1CA1">
        <w:rPr>
          <w:rFonts w:eastAsia="TimesNewRomanPSMT"/>
          <w:szCs w:val="28"/>
        </w:rPr>
        <w:t xml:space="preserve">Технологии формирования </w:t>
      </w:r>
      <w:proofErr w:type="gramStart"/>
      <w:r w:rsidR="00E97705" w:rsidRPr="004B1CA1">
        <w:rPr>
          <w:rFonts w:eastAsia="TimesNewRomanPSMT"/>
          <w:szCs w:val="28"/>
        </w:rPr>
        <w:t>ОК</w:t>
      </w:r>
      <w:bookmarkEnd w:id="19"/>
      <w:proofErr w:type="gramEnd"/>
    </w:p>
    <w:p w:rsidR="00FC166E" w:rsidRPr="004B1CA1" w:rsidRDefault="00FC166E" w:rsidP="001A292F">
      <w:pPr>
        <w:pStyle w:val="aa"/>
        <w:jc w:val="center"/>
        <w:rPr>
          <w:rFonts w:ascii="Times New Roman" w:eastAsia="TimesNewRomanPSMT" w:hAnsi="Times New Roman" w:cs="Times New Roman"/>
          <w:b/>
          <w:color w:val="660033"/>
          <w:sz w:val="28"/>
          <w:szCs w:val="28"/>
        </w:rPr>
      </w:pPr>
    </w:p>
    <w:p w:rsidR="00E00C6B" w:rsidRPr="004B1CA1" w:rsidRDefault="00E00C6B" w:rsidP="00272E55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996B79" w:rsidRPr="004B1CA1" w:rsidTr="003D2900">
        <w:tc>
          <w:tcPr>
            <w:tcW w:w="2500" w:type="pct"/>
          </w:tcPr>
          <w:p w:rsidR="00651417" w:rsidRPr="004B1CA1" w:rsidRDefault="00651417" w:rsidP="003D2900">
            <w:pPr>
              <w:jc w:val="center"/>
              <w:rPr>
                <w:rFonts w:eastAsia="TimesNewRomanPSMT"/>
                <w:b/>
              </w:rPr>
            </w:pPr>
            <w:r w:rsidRPr="004B1CA1">
              <w:rPr>
                <w:rFonts w:eastAsia="TimesNewRomanPSMT"/>
                <w:b/>
              </w:rPr>
              <w:t xml:space="preserve">Название </w:t>
            </w:r>
            <w:proofErr w:type="gramStart"/>
            <w:r w:rsidRPr="004B1CA1">
              <w:rPr>
                <w:rFonts w:eastAsia="TimesNewRomanPSMT"/>
                <w:b/>
              </w:rPr>
              <w:t>ОК</w:t>
            </w:r>
            <w:proofErr w:type="gramEnd"/>
          </w:p>
        </w:tc>
        <w:tc>
          <w:tcPr>
            <w:tcW w:w="2500" w:type="pct"/>
          </w:tcPr>
          <w:p w:rsidR="00651417" w:rsidRPr="004B1CA1" w:rsidRDefault="00651417" w:rsidP="003D2900">
            <w:pPr>
              <w:jc w:val="center"/>
              <w:rPr>
                <w:rFonts w:eastAsia="TimesNewRomanPSMT"/>
                <w:b/>
              </w:rPr>
            </w:pPr>
            <w:r w:rsidRPr="004B1CA1">
              <w:rPr>
                <w:rFonts w:eastAsia="TimesNewRomanPSMT"/>
                <w:b/>
              </w:rPr>
              <w:t xml:space="preserve">Технология формирования </w:t>
            </w:r>
            <w:proofErr w:type="gramStart"/>
            <w:r w:rsidRPr="004B1CA1">
              <w:rPr>
                <w:rFonts w:eastAsia="TimesNewRomanPSMT"/>
                <w:b/>
              </w:rPr>
              <w:t>ОК</w:t>
            </w:r>
            <w:proofErr w:type="gramEnd"/>
          </w:p>
        </w:tc>
      </w:tr>
      <w:tr w:rsidR="00DD1FF8" w:rsidRPr="004B1CA1" w:rsidTr="003D2900">
        <w:tc>
          <w:tcPr>
            <w:tcW w:w="2500" w:type="pct"/>
            <w:vAlign w:val="center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1</w:t>
            </w:r>
          </w:p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Понимать сущность и социальную знач</w:t>
            </w:r>
            <w:r w:rsidRPr="004B1CA1">
              <w:rPr>
                <w:rFonts w:eastAsia="Times New Roman"/>
                <w:lang w:eastAsia="ar-SA"/>
              </w:rPr>
              <w:t>и</w:t>
            </w:r>
            <w:r w:rsidRPr="004B1CA1">
              <w:rPr>
                <w:rFonts w:eastAsia="Times New Roman"/>
                <w:lang w:eastAsia="ar-SA"/>
              </w:rPr>
              <w:t xml:space="preserve">мость своей будущей профессии, проявлять к ней устойчивый интерес 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работ по пои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ку и оформлению информации в виде рефер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тов и докладов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Прохождение контрольных процедур</w:t>
            </w:r>
          </w:p>
        </w:tc>
      </w:tr>
      <w:tr w:rsidR="00DD1FF8" w:rsidRPr="004B1CA1" w:rsidTr="003D2900">
        <w:tc>
          <w:tcPr>
            <w:tcW w:w="2500" w:type="pct"/>
            <w:vAlign w:val="center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2</w:t>
            </w:r>
          </w:p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Организовывать собственную деятельность, выбирая типовые методы и способы выпо</w:t>
            </w:r>
            <w:r w:rsidRPr="004B1CA1">
              <w:rPr>
                <w:rFonts w:eastAsia="Times New Roman"/>
                <w:lang w:eastAsia="ar-SA"/>
              </w:rPr>
              <w:t>л</w:t>
            </w:r>
            <w:r w:rsidRPr="004B1CA1">
              <w:rPr>
                <w:rFonts w:eastAsia="Times New Roman"/>
                <w:lang w:eastAsia="ar-SA"/>
              </w:rPr>
              <w:t xml:space="preserve">нения профессиональных задач, оценивать их эффективность и качество 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работ № 1-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Прохождение контрольных процедур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работ по по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готовке конспекта, использованию прикла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ных программ, выполнению проектов</w:t>
            </w:r>
          </w:p>
        </w:tc>
      </w:tr>
      <w:tr w:rsidR="00DD1FF8" w:rsidRPr="004B1CA1" w:rsidTr="003D2900">
        <w:tc>
          <w:tcPr>
            <w:tcW w:w="2500" w:type="pct"/>
            <w:vAlign w:val="center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3</w:t>
            </w:r>
          </w:p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Принимать решения в стандартных и неста</w:t>
            </w:r>
            <w:r w:rsidRPr="004B1CA1">
              <w:rPr>
                <w:rFonts w:eastAsia="Times New Roman"/>
                <w:lang w:eastAsia="ar-SA"/>
              </w:rPr>
              <w:t>н</w:t>
            </w:r>
            <w:r w:rsidRPr="004B1CA1">
              <w:rPr>
                <w:rFonts w:eastAsia="Times New Roman"/>
                <w:lang w:eastAsia="ar-SA"/>
              </w:rPr>
              <w:t>дартных ситуациях и нести за них отве</w:t>
            </w:r>
            <w:r w:rsidRPr="004B1CA1">
              <w:rPr>
                <w:rFonts w:eastAsia="Times New Roman"/>
                <w:lang w:eastAsia="ar-SA"/>
              </w:rPr>
              <w:t>т</w:t>
            </w:r>
            <w:r w:rsidRPr="004B1CA1">
              <w:rPr>
                <w:rFonts w:eastAsia="Times New Roman"/>
                <w:lang w:eastAsia="ar-SA"/>
              </w:rPr>
              <w:t xml:space="preserve">ственность 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работ №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1-60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Прохождение контрольных процедур</w:t>
            </w:r>
          </w:p>
          <w:p w:rsidR="00DD1FF8" w:rsidRPr="004B1CA1" w:rsidRDefault="00DD1FF8" w:rsidP="00F729E7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работ по по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готовке конспекта, использованию прикла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программ, выполнению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эскизов</w:t>
            </w:r>
          </w:p>
        </w:tc>
      </w:tr>
      <w:tr w:rsidR="00DD1FF8" w:rsidRPr="004B1CA1" w:rsidTr="003D2900">
        <w:tc>
          <w:tcPr>
            <w:tcW w:w="2500" w:type="pct"/>
            <w:vAlign w:val="center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4</w:t>
            </w:r>
          </w:p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Осуществлять поиск и использование инфо</w:t>
            </w:r>
            <w:r w:rsidRPr="004B1CA1">
              <w:rPr>
                <w:rFonts w:eastAsia="Times New Roman"/>
                <w:lang w:eastAsia="ar-SA"/>
              </w:rPr>
              <w:t>р</w:t>
            </w:r>
            <w:r w:rsidRPr="004B1CA1">
              <w:rPr>
                <w:rFonts w:eastAsia="Times New Roman"/>
                <w:lang w:eastAsia="ar-SA"/>
              </w:rPr>
              <w:t>мации, необходимой для эффективного в</w:t>
            </w:r>
            <w:r w:rsidRPr="004B1CA1">
              <w:rPr>
                <w:rFonts w:eastAsia="Times New Roman"/>
                <w:lang w:eastAsia="ar-SA"/>
              </w:rPr>
              <w:t>ы</w:t>
            </w:r>
            <w:r w:rsidRPr="004B1CA1">
              <w:rPr>
                <w:rFonts w:eastAsia="Times New Roman"/>
                <w:lang w:eastAsia="ar-SA"/>
              </w:rPr>
              <w:t>полнения профессиональных задач, профе</w:t>
            </w:r>
            <w:r w:rsidRPr="004B1CA1">
              <w:rPr>
                <w:rFonts w:eastAsia="Times New Roman"/>
                <w:lang w:eastAsia="ar-SA"/>
              </w:rPr>
              <w:t>с</w:t>
            </w:r>
            <w:r w:rsidRPr="004B1CA1">
              <w:rPr>
                <w:rFonts w:eastAsia="Times New Roman"/>
                <w:lang w:eastAsia="ar-SA"/>
              </w:rPr>
              <w:t>сионального и личностного развития.</w:t>
            </w:r>
          </w:p>
        </w:tc>
        <w:tc>
          <w:tcPr>
            <w:tcW w:w="2500" w:type="pct"/>
          </w:tcPr>
          <w:p w:rsidR="00F729E7" w:rsidRPr="004B1CA1" w:rsidRDefault="00F729E7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работ № 55-60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работ по пои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ку и оформлению информации в виде рефер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тов и докладов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Прохождение контрольных процедур</w:t>
            </w:r>
          </w:p>
        </w:tc>
      </w:tr>
      <w:tr w:rsidR="00DD1FF8" w:rsidRPr="004B1CA1" w:rsidTr="003D2900">
        <w:tc>
          <w:tcPr>
            <w:tcW w:w="2500" w:type="pct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5</w:t>
            </w:r>
          </w:p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Использовать информационно-коммуникационные технологии в професси</w:t>
            </w:r>
            <w:r w:rsidRPr="004B1CA1">
              <w:rPr>
                <w:rFonts w:eastAsia="Times New Roman"/>
                <w:lang w:eastAsia="ar-SA"/>
              </w:rPr>
              <w:t>о</w:t>
            </w:r>
            <w:r w:rsidRPr="004B1CA1">
              <w:rPr>
                <w:rFonts w:eastAsia="Times New Roman"/>
                <w:lang w:eastAsia="ar-SA"/>
              </w:rPr>
              <w:t>нальной деятельности.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работ №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Прохождение контрольных процедур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работ по по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готовке конспекта, выполнению проектов</w:t>
            </w:r>
          </w:p>
        </w:tc>
      </w:tr>
      <w:tr w:rsidR="00DD1FF8" w:rsidRPr="004B1CA1" w:rsidTr="003D2900">
        <w:tc>
          <w:tcPr>
            <w:tcW w:w="2500" w:type="pct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6</w:t>
            </w:r>
          </w:p>
          <w:p w:rsidR="00DD1FF8" w:rsidRPr="004B1CA1" w:rsidRDefault="00DD1FF8" w:rsidP="00272E55">
            <w:pPr>
              <w:rPr>
                <w:rFonts w:eastAsia="Times New Roman"/>
                <w:bCs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Работать в коллективе и команде, эффективно общаться с коллегами, руководством, потр</w:t>
            </w:r>
            <w:r w:rsidRPr="004B1CA1">
              <w:rPr>
                <w:rFonts w:eastAsia="Times New Roman"/>
                <w:lang w:eastAsia="ar-SA"/>
              </w:rPr>
              <w:t>е</w:t>
            </w:r>
            <w:r w:rsidRPr="004B1CA1">
              <w:rPr>
                <w:rFonts w:eastAsia="Times New Roman"/>
                <w:lang w:eastAsia="ar-SA"/>
              </w:rPr>
              <w:t>бителями.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работ по по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готовке конспекта, использованию прикла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ных программ, выполнению проектов</w:t>
            </w:r>
          </w:p>
        </w:tc>
      </w:tr>
      <w:tr w:rsidR="00DD1FF8" w:rsidRPr="004B1CA1" w:rsidTr="003D2900">
        <w:tc>
          <w:tcPr>
            <w:tcW w:w="2500" w:type="pct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7</w:t>
            </w:r>
          </w:p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Брать на себя ответственность за работу чл</w:t>
            </w:r>
            <w:r w:rsidRPr="004B1CA1">
              <w:rPr>
                <w:rFonts w:eastAsia="Times New Roman"/>
                <w:lang w:eastAsia="ar-SA"/>
              </w:rPr>
              <w:t>е</w:t>
            </w:r>
            <w:r w:rsidRPr="004B1CA1">
              <w:rPr>
                <w:rFonts w:eastAsia="Times New Roman"/>
                <w:lang w:eastAsia="ar-SA"/>
              </w:rPr>
              <w:t>нов команды (подчиненных), результат в</w:t>
            </w:r>
            <w:r w:rsidRPr="004B1CA1">
              <w:rPr>
                <w:rFonts w:eastAsia="Times New Roman"/>
                <w:lang w:eastAsia="ar-SA"/>
              </w:rPr>
              <w:t>ы</w:t>
            </w:r>
            <w:r w:rsidRPr="004B1CA1">
              <w:rPr>
                <w:rFonts w:eastAsia="Times New Roman"/>
                <w:lang w:eastAsia="ar-SA"/>
              </w:rPr>
              <w:t>полнения заданий.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работ №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Прохождение контрольных процедур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самостоятельных работ по и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пользованию прикладных программ, выпо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нению проектов</w:t>
            </w:r>
          </w:p>
        </w:tc>
      </w:tr>
      <w:tr w:rsidR="00DD1FF8" w:rsidRPr="004B1CA1" w:rsidTr="003D2900">
        <w:tc>
          <w:tcPr>
            <w:tcW w:w="2500" w:type="pct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8</w:t>
            </w:r>
          </w:p>
          <w:p w:rsidR="00DD1FF8" w:rsidRPr="004B1CA1" w:rsidRDefault="00DD1FF8" w:rsidP="00272E55">
            <w:pPr>
              <w:rPr>
                <w:rFonts w:eastAsia="Times New Roman"/>
                <w:bCs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Самостоятельно определять задачи професс</w:t>
            </w:r>
            <w:r w:rsidRPr="004B1CA1">
              <w:rPr>
                <w:rFonts w:eastAsia="Times New Roman"/>
                <w:lang w:eastAsia="ar-SA"/>
              </w:rPr>
              <w:t>и</w:t>
            </w:r>
            <w:r w:rsidRPr="004B1CA1">
              <w:rPr>
                <w:rFonts w:eastAsia="Times New Roman"/>
                <w:lang w:eastAsia="ar-SA"/>
              </w:rPr>
              <w:t>онального и личностного развития, занимат</w:t>
            </w:r>
            <w:r w:rsidRPr="004B1CA1">
              <w:rPr>
                <w:rFonts w:eastAsia="Times New Roman"/>
                <w:lang w:eastAsia="ar-SA"/>
              </w:rPr>
              <w:t>ь</w:t>
            </w:r>
            <w:r w:rsidRPr="004B1CA1">
              <w:rPr>
                <w:rFonts w:eastAsia="Times New Roman"/>
                <w:lang w:eastAsia="ar-SA"/>
              </w:rPr>
              <w:t>ся самообразованием, осознано планировать повышение квалификации.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работ № 1-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>Прохождение контрольных процедур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самостоятельных и творческих работ </w:t>
            </w:r>
          </w:p>
        </w:tc>
      </w:tr>
      <w:tr w:rsidR="00DD1FF8" w:rsidRPr="004B1CA1" w:rsidTr="003D2900">
        <w:tc>
          <w:tcPr>
            <w:tcW w:w="2500" w:type="pct"/>
          </w:tcPr>
          <w:p w:rsidR="00DD1FF8" w:rsidRPr="004B1CA1" w:rsidRDefault="00DD1FF8" w:rsidP="00272E55">
            <w:pPr>
              <w:rPr>
                <w:rFonts w:eastAsia="Times New Roman"/>
                <w:lang w:eastAsia="ar-SA"/>
              </w:rPr>
            </w:pPr>
            <w:proofErr w:type="gramStart"/>
            <w:r w:rsidRPr="004B1CA1">
              <w:rPr>
                <w:rFonts w:eastAsia="Times New Roman"/>
                <w:lang w:eastAsia="ar-SA"/>
              </w:rPr>
              <w:t>ОК</w:t>
            </w:r>
            <w:proofErr w:type="gramEnd"/>
            <w:r w:rsidRPr="004B1CA1">
              <w:rPr>
                <w:rFonts w:eastAsia="Times New Roman"/>
                <w:lang w:eastAsia="ar-SA"/>
              </w:rPr>
              <w:t xml:space="preserve"> 9</w:t>
            </w:r>
          </w:p>
          <w:p w:rsidR="00DD1FF8" w:rsidRPr="004B1CA1" w:rsidRDefault="00DD1FF8" w:rsidP="00272E55">
            <w:pPr>
              <w:rPr>
                <w:rFonts w:eastAsia="Times New Roman"/>
                <w:bCs/>
                <w:lang w:eastAsia="ar-SA"/>
              </w:rPr>
            </w:pPr>
            <w:r w:rsidRPr="004B1CA1">
              <w:rPr>
                <w:rFonts w:eastAsia="Times New Roman"/>
                <w:lang w:eastAsia="ar-SA"/>
              </w:rPr>
              <w:t>Ориентироваться в условиях частой смены технологий в профессиональной деятельн</w:t>
            </w:r>
            <w:r w:rsidRPr="004B1CA1">
              <w:rPr>
                <w:rFonts w:eastAsia="Times New Roman"/>
                <w:lang w:eastAsia="ar-SA"/>
              </w:rPr>
              <w:t>о</w:t>
            </w:r>
            <w:r w:rsidRPr="004B1CA1">
              <w:rPr>
                <w:rFonts w:eastAsia="Times New Roman"/>
                <w:lang w:eastAsia="ar-SA"/>
              </w:rPr>
              <w:t>сти.</w:t>
            </w:r>
          </w:p>
        </w:tc>
        <w:tc>
          <w:tcPr>
            <w:tcW w:w="2500" w:type="pct"/>
          </w:tcPr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работ № 1- </w:t>
            </w:r>
            <w:r w:rsidR="00F729E7" w:rsidRPr="004B1CA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D1FF8" w:rsidRPr="004B1CA1" w:rsidRDefault="00DD1FF8" w:rsidP="00BD3739">
            <w:pPr>
              <w:pStyle w:val="aa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C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самостоятельных и творческих работ </w:t>
            </w:r>
          </w:p>
        </w:tc>
      </w:tr>
    </w:tbl>
    <w:p w:rsidR="00E00C6B" w:rsidRPr="004B1CA1" w:rsidRDefault="00E00C6B" w:rsidP="00272E55">
      <w:pPr>
        <w:rPr>
          <w:sz w:val="28"/>
          <w:szCs w:val="28"/>
        </w:rPr>
      </w:pPr>
    </w:p>
    <w:p w:rsidR="00E00C6B" w:rsidRPr="004B1CA1" w:rsidRDefault="00E00C6B" w:rsidP="00272E55">
      <w:pPr>
        <w:rPr>
          <w:sz w:val="28"/>
          <w:szCs w:val="28"/>
        </w:rPr>
      </w:pPr>
    </w:p>
    <w:p w:rsidR="00170CB6" w:rsidRPr="004B1CA1" w:rsidRDefault="00170CB6" w:rsidP="00E97705">
      <w:pPr>
        <w:pStyle w:val="ConsPlusNormal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B1CA1">
        <w:rPr>
          <w:sz w:val="28"/>
          <w:szCs w:val="28"/>
        </w:rPr>
        <w:br w:type="page"/>
      </w:r>
      <w:r w:rsidR="00E97705" w:rsidRPr="004B1CA1">
        <w:rPr>
          <w:sz w:val="28"/>
          <w:szCs w:val="28"/>
        </w:rPr>
        <w:t xml:space="preserve"> </w:t>
      </w:r>
    </w:p>
    <w:p w:rsidR="000B026B" w:rsidRPr="004B1CA1" w:rsidRDefault="000B026B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0B026B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0B026B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0B026B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0B026B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0B026B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2E77" w:rsidRPr="004B1CA1" w:rsidRDefault="00462E77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2E77" w:rsidRPr="004B1CA1" w:rsidRDefault="00462E77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745EA" w:rsidRPr="004B1CA1" w:rsidRDefault="006745EA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745EA" w:rsidRPr="004B1CA1" w:rsidRDefault="006745EA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745EA" w:rsidRPr="004B1CA1" w:rsidRDefault="006745EA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745EA" w:rsidRPr="004B1CA1" w:rsidRDefault="006745EA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745EA" w:rsidRPr="004B1CA1" w:rsidRDefault="006745EA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745EA" w:rsidRPr="004B1CA1" w:rsidRDefault="006745EA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2E77" w:rsidRPr="004B1CA1" w:rsidRDefault="00462E77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2E77" w:rsidRPr="004B1CA1" w:rsidRDefault="00462E77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2E77" w:rsidRPr="004B1CA1" w:rsidRDefault="00462E77" w:rsidP="001A292F">
      <w:pPr>
        <w:pStyle w:val="aa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0B026B" w:rsidP="00156728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CB12C6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Радевич Любовь Ивановна</w:t>
      </w:r>
    </w:p>
    <w:p w:rsidR="000B026B" w:rsidRPr="004B1CA1" w:rsidRDefault="000B026B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Преподаватель ГБ</w:t>
      </w:r>
      <w:r w:rsidR="00462E77" w:rsidRPr="004B1CA1">
        <w:rPr>
          <w:rFonts w:ascii="Times New Roman" w:eastAsia="TimesNewRomanPSMT" w:hAnsi="Times New Roman" w:cs="Times New Roman"/>
          <w:b/>
          <w:sz w:val="28"/>
          <w:szCs w:val="28"/>
        </w:rPr>
        <w:t>П</w:t>
      </w: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 xml:space="preserve">ОУ </w:t>
      </w:r>
      <w:r w:rsidR="00462E77" w:rsidRPr="004B1CA1">
        <w:rPr>
          <w:rFonts w:ascii="Times New Roman" w:eastAsia="TimesNewRomanPSMT" w:hAnsi="Times New Roman" w:cs="Times New Roman"/>
          <w:b/>
          <w:sz w:val="28"/>
          <w:szCs w:val="28"/>
        </w:rPr>
        <w:t>Д</w:t>
      </w: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Т</w:t>
      </w:r>
      <w:r w:rsidR="00462E77" w:rsidRPr="004B1CA1">
        <w:rPr>
          <w:rFonts w:ascii="Times New Roman" w:eastAsia="TimesNewRomanPSMT" w:hAnsi="Times New Roman" w:cs="Times New Roman"/>
          <w:b/>
          <w:sz w:val="28"/>
          <w:szCs w:val="28"/>
        </w:rPr>
        <w:t>БТ</w:t>
      </w:r>
    </w:p>
    <w:p w:rsidR="000B026B" w:rsidRPr="004B1CA1" w:rsidRDefault="000B026B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B026B" w:rsidRPr="004B1CA1" w:rsidRDefault="000B026B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2E77" w:rsidRPr="004B1CA1" w:rsidRDefault="00462E77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170CB6" w:rsidRPr="004B1CA1" w:rsidRDefault="00170CB6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2E77" w:rsidRPr="004B1CA1" w:rsidRDefault="00462E77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ОП.06 Информационные технологии</w:t>
      </w:r>
    </w:p>
    <w:p w:rsidR="00462E77" w:rsidRPr="004B1CA1" w:rsidRDefault="00462E77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b/>
          <w:sz w:val="28"/>
          <w:szCs w:val="28"/>
        </w:rPr>
        <w:t>в профессиональной деятельности</w:t>
      </w:r>
    </w:p>
    <w:p w:rsidR="00170CB6" w:rsidRPr="004B1CA1" w:rsidRDefault="00170CB6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462E77" w:rsidRPr="004B1CA1" w:rsidRDefault="00462E77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профессионального цикла</w:t>
      </w:r>
    </w:p>
    <w:p w:rsidR="00462E77" w:rsidRPr="004B1CA1" w:rsidRDefault="00462E77" w:rsidP="005205C1">
      <w:pPr>
        <w:pStyle w:val="aa"/>
        <w:spacing w:line="36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4B1CA1">
        <w:rPr>
          <w:rFonts w:ascii="Times New Roman" w:eastAsia="TimesNewRomanPSMT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96338B" w:rsidRPr="004B1CA1" w:rsidRDefault="0096338B" w:rsidP="005205C1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2C6" w:rsidRPr="004B1CA1" w:rsidRDefault="00CB12C6" w:rsidP="005205C1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CA1">
        <w:rPr>
          <w:rFonts w:ascii="Times New Roman" w:hAnsi="Times New Roman" w:cs="Times New Roman"/>
          <w:sz w:val="28"/>
          <w:szCs w:val="28"/>
        </w:rPr>
        <w:t>по специальности естественнонаучного профиля</w:t>
      </w:r>
    </w:p>
    <w:p w:rsidR="000B026B" w:rsidRPr="004B1CA1" w:rsidRDefault="00AA3826" w:rsidP="005205C1">
      <w:pPr>
        <w:jc w:val="center"/>
        <w:rPr>
          <w:b/>
          <w:sz w:val="28"/>
          <w:szCs w:val="28"/>
        </w:rPr>
      </w:pPr>
      <w:r w:rsidRPr="004B1CA1">
        <w:rPr>
          <w:rFonts w:eastAsia="TimesNewRomanPSMT"/>
          <w:b/>
          <w:sz w:val="28"/>
          <w:szCs w:val="28"/>
        </w:rPr>
        <w:t xml:space="preserve">19.02.03 </w:t>
      </w:r>
      <w:r w:rsidR="00462E77" w:rsidRPr="004B1CA1">
        <w:rPr>
          <w:rFonts w:eastAsia="TimesNewRomanPSMT"/>
          <w:b/>
          <w:sz w:val="28"/>
          <w:szCs w:val="28"/>
        </w:rPr>
        <w:t>Технология хлеба, кондитерских и макаронных изделий</w:t>
      </w:r>
    </w:p>
    <w:sectPr w:rsidR="000B026B" w:rsidRPr="004B1CA1" w:rsidSect="00A95AC2">
      <w:pgSz w:w="11907" w:h="16840" w:code="9"/>
      <w:pgMar w:top="902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34" w:rsidRDefault="00D66934" w:rsidP="00272E55">
      <w:r>
        <w:separator/>
      </w:r>
    </w:p>
    <w:p w:rsidR="00D66934" w:rsidRDefault="00D66934" w:rsidP="00272E55"/>
  </w:endnote>
  <w:endnote w:type="continuationSeparator" w:id="0">
    <w:p w:rsidR="00D66934" w:rsidRDefault="00D66934" w:rsidP="00272E55">
      <w:r>
        <w:continuationSeparator/>
      </w:r>
    </w:p>
    <w:p w:rsidR="00D66934" w:rsidRDefault="00D66934" w:rsidP="0027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26" w:rsidRDefault="00AA3826" w:rsidP="00272E55">
    <w:pPr>
      <w:pStyle w:val="a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AA3826" w:rsidRDefault="00AA3826" w:rsidP="00272E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26" w:rsidRDefault="00AA3826" w:rsidP="00272E55">
    <w:pPr>
      <w:pStyle w:val="a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5492">
      <w:rPr>
        <w:rStyle w:val="a7"/>
        <w:noProof/>
      </w:rPr>
      <w:t>27</w:t>
    </w:r>
    <w:r>
      <w:rPr>
        <w:rStyle w:val="a7"/>
      </w:rPr>
      <w:fldChar w:fldCharType="end"/>
    </w:r>
  </w:p>
  <w:p w:rsidR="00AA3826" w:rsidRDefault="00AA3826" w:rsidP="00272E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34" w:rsidRDefault="00D66934" w:rsidP="00272E55">
      <w:r>
        <w:separator/>
      </w:r>
    </w:p>
    <w:p w:rsidR="00D66934" w:rsidRDefault="00D66934" w:rsidP="00272E55"/>
  </w:footnote>
  <w:footnote w:type="continuationSeparator" w:id="0">
    <w:p w:rsidR="00D66934" w:rsidRDefault="00D66934" w:rsidP="00272E55">
      <w:r>
        <w:continuationSeparator/>
      </w:r>
    </w:p>
    <w:p w:rsidR="00D66934" w:rsidRDefault="00D66934" w:rsidP="00272E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801"/>
    <w:multiLevelType w:val="hybridMultilevel"/>
    <w:tmpl w:val="6ECE4740"/>
    <w:lvl w:ilvl="0" w:tplc="34C8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6AAC"/>
    <w:multiLevelType w:val="hybridMultilevel"/>
    <w:tmpl w:val="3648DAB2"/>
    <w:lvl w:ilvl="0" w:tplc="9E7C879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975525C"/>
    <w:multiLevelType w:val="hybridMultilevel"/>
    <w:tmpl w:val="3CCE337E"/>
    <w:lvl w:ilvl="0" w:tplc="65280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4229"/>
    <w:multiLevelType w:val="hybridMultilevel"/>
    <w:tmpl w:val="9E24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95D8A"/>
    <w:multiLevelType w:val="hybridMultilevel"/>
    <w:tmpl w:val="976A3C9C"/>
    <w:lvl w:ilvl="0" w:tplc="9E7C87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073DC"/>
    <w:multiLevelType w:val="hybridMultilevel"/>
    <w:tmpl w:val="3F96CA30"/>
    <w:lvl w:ilvl="0" w:tplc="9E7C87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68786C"/>
    <w:multiLevelType w:val="hybridMultilevel"/>
    <w:tmpl w:val="12CEDD54"/>
    <w:lvl w:ilvl="0" w:tplc="9E7C8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1F2A3B"/>
    <w:multiLevelType w:val="hybridMultilevel"/>
    <w:tmpl w:val="BDD8BC58"/>
    <w:lvl w:ilvl="0" w:tplc="EED890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E4B1F"/>
    <w:multiLevelType w:val="hybridMultilevel"/>
    <w:tmpl w:val="6A12D354"/>
    <w:lvl w:ilvl="0" w:tplc="EED890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664D0"/>
    <w:multiLevelType w:val="hybridMultilevel"/>
    <w:tmpl w:val="A04AAE28"/>
    <w:lvl w:ilvl="0" w:tplc="9E7C879C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7C7076A"/>
    <w:multiLevelType w:val="hybridMultilevel"/>
    <w:tmpl w:val="2680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B6D8D"/>
    <w:multiLevelType w:val="hybridMultilevel"/>
    <w:tmpl w:val="15443956"/>
    <w:lvl w:ilvl="0" w:tplc="94FC2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>
    <w:nsid w:val="3ABE5A5E"/>
    <w:multiLevelType w:val="hybridMultilevel"/>
    <w:tmpl w:val="384AEA22"/>
    <w:lvl w:ilvl="0" w:tplc="12269B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E03"/>
    <w:multiLevelType w:val="hybridMultilevel"/>
    <w:tmpl w:val="310AC5C6"/>
    <w:lvl w:ilvl="0" w:tplc="EED890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B17AF"/>
    <w:multiLevelType w:val="hybridMultilevel"/>
    <w:tmpl w:val="82628726"/>
    <w:lvl w:ilvl="0" w:tplc="9E7C8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F1D3A"/>
    <w:multiLevelType w:val="hybridMultilevel"/>
    <w:tmpl w:val="E5B63660"/>
    <w:lvl w:ilvl="0" w:tplc="34C8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05D69"/>
    <w:multiLevelType w:val="hybridMultilevel"/>
    <w:tmpl w:val="B1A2167A"/>
    <w:lvl w:ilvl="0" w:tplc="EED890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906D5"/>
    <w:multiLevelType w:val="hybridMultilevel"/>
    <w:tmpl w:val="87ECEF54"/>
    <w:lvl w:ilvl="0" w:tplc="34C8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03DAA"/>
    <w:multiLevelType w:val="hybridMultilevel"/>
    <w:tmpl w:val="E482DBB8"/>
    <w:lvl w:ilvl="0" w:tplc="94FC2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9">
      <w:start w:val="1"/>
      <w:numFmt w:val="lowerLetter"/>
      <w:lvlText w:val="%3."/>
      <w:lvlJc w:val="lef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>
    <w:nsid w:val="6167717B"/>
    <w:multiLevelType w:val="hybridMultilevel"/>
    <w:tmpl w:val="7ACE90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>
    <w:nsid w:val="620D4793"/>
    <w:multiLevelType w:val="hybridMultilevel"/>
    <w:tmpl w:val="1ACAF9CC"/>
    <w:lvl w:ilvl="0" w:tplc="34C82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49162A6"/>
    <w:multiLevelType w:val="hybridMultilevel"/>
    <w:tmpl w:val="8D7A1282"/>
    <w:lvl w:ilvl="0" w:tplc="9E7C879C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>
    <w:nsid w:val="64E908BB"/>
    <w:multiLevelType w:val="hybridMultilevel"/>
    <w:tmpl w:val="3DFA08CE"/>
    <w:lvl w:ilvl="0" w:tplc="9E7C87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31326D"/>
    <w:multiLevelType w:val="hybridMultilevel"/>
    <w:tmpl w:val="56D6AFC6"/>
    <w:lvl w:ilvl="0" w:tplc="EED890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C3657"/>
    <w:multiLevelType w:val="hybridMultilevel"/>
    <w:tmpl w:val="BDC01DCC"/>
    <w:lvl w:ilvl="0" w:tplc="34C82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56C70"/>
    <w:multiLevelType w:val="hybridMultilevel"/>
    <w:tmpl w:val="A61E45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38763F4"/>
    <w:multiLevelType w:val="hybridMultilevel"/>
    <w:tmpl w:val="A81A8A24"/>
    <w:lvl w:ilvl="0" w:tplc="EED890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B5C31"/>
    <w:multiLevelType w:val="hybridMultilevel"/>
    <w:tmpl w:val="E5AA5B62"/>
    <w:lvl w:ilvl="0" w:tplc="78F6FD3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8">
    <w:nsid w:val="771D676C"/>
    <w:multiLevelType w:val="hybridMultilevel"/>
    <w:tmpl w:val="E946D796"/>
    <w:lvl w:ilvl="0" w:tplc="9E7C87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3"/>
  </w:num>
  <w:num w:numId="3">
    <w:abstractNumId w:val="7"/>
  </w:num>
  <w:num w:numId="4">
    <w:abstractNumId w:val="13"/>
  </w:num>
  <w:num w:numId="5">
    <w:abstractNumId w:val="26"/>
  </w:num>
  <w:num w:numId="6">
    <w:abstractNumId w:val="16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28"/>
  </w:num>
  <w:num w:numId="12">
    <w:abstractNumId w:val="5"/>
  </w:num>
  <w:num w:numId="13">
    <w:abstractNumId w:val="4"/>
  </w:num>
  <w:num w:numId="14">
    <w:abstractNumId w:val="20"/>
  </w:num>
  <w:num w:numId="15">
    <w:abstractNumId w:val="3"/>
  </w:num>
  <w:num w:numId="16">
    <w:abstractNumId w:val="0"/>
  </w:num>
  <w:num w:numId="17">
    <w:abstractNumId w:val="1"/>
  </w:num>
  <w:num w:numId="18">
    <w:abstractNumId w:val="9"/>
  </w:num>
  <w:num w:numId="19">
    <w:abstractNumId w:val="22"/>
  </w:num>
  <w:num w:numId="20">
    <w:abstractNumId w:val="21"/>
  </w:num>
  <w:num w:numId="21">
    <w:abstractNumId w:val="10"/>
  </w:num>
  <w:num w:numId="22">
    <w:abstractNumId w:val="25"/>
  </w:num>
  <w:num w:numId="23">
    <w:abstractNumId w:val="19"/>
  </w:num>
  <w:num w:numId="24">
    <w:abstractNumId w:val="27"/>
  </w:num>
  <w:num w:numId="25">
    <w:abstractNumId w:val="11"/>
  </w:num>
  <w:num w:numId="26">
    <w:abstractNumId w:val="18"/>
  </w:num>
  <w:num w:numId="27">
    <w:abstractNumId w:val="24"/>
  </w:num>
  <w:num w:numId="28">
    <w:abstractNumId w:val="15"/>
  </w:num>
  <w:num w:numId="2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0F2"/>
    <w:rsid w:val="00002152"/>
    <w:rsid w:val="00012223"/>
    <w:rsid w:val="00013453"/>
    <w:rsid w:val="000218EF"/>
    <w:rsid w:val="00023E8C"/>
    <w:rsid w:val="000252D4"/>
    <w:rsid w:val="00047631"/>
    <w:rsid w:val="000623C8"/>
    <w:rsid w:val="000645F1"/>
    <w:rsid w:val="00071FF3"/>
    <w:rsid w:val="00086F88"/>
    <w:rsid w:val="000A161F"/>
    <w:rsid w:val="000A4271"/>
    <w:rsid w:val="000A44FD"/>
    <w:rsid w:val="000B026B"/>
    <w:rsid w:val="000B09D0"/>
    <w:rsid w:val="000C50B6"/>
    <w:rsid w:val="000D31B4"/>
    <w:rsid w:val="000E52ED"/>
    <w:rsid w:val="000E77DF"/>
    <w:rsid w:val="000F145B"/>
    <w:rsid w:val="00115DF5"/>
    <w:rsid w:val="00132427"/>
    <w:rsid w:val="00141E49"/>
    <w:rsid w:val="001549CC"/>
    <w:rsid w:val="00156728"/>
    <w:rsid w:val="0016007E"/>
    <w:rsid w:val="00160A18"/>
    <w:rsid w:val="0017097C"/>
    <w:rsid w:val="00170CB6"/>
    <w:rsid w:val="00173438"/>
    <w:rsid w:val="00174594"/>
    <w:rsid w:val="00191AE0"/>
    <w:rsid w:val="001929F2"/>
    <w:rsid w:val="001A1830"/>
    <w:rsid w:val="001A292F"/>
    <w:rsid w:val="001A67FB"/>
    <w:rsid w:val="001B07A7"/>
    <w:rsid w:val="001C2D22"/>
    <w:rsid w:val="001C4ED7"/>
    <w:rsid w:val="001D2031"/>
    <w:rsid w:val="001D2C2E"/>
    <w:rsid w:val="001D54B8"/>
    <w:rsid w:val="001D794E"/>
    <w:rsid w:val="001F2593"/>
    <w:rsid w:val="001F3C27"/>
    <w:rsid w:val="001F5C17"/>
    <w:rsid w:val="001F75FD"/>
    <w:rsid w:val="00204968"/>
    <w:rsid w:val="00210AD2"/>
    <w:rsid w:val="00211AF7"/>
    <w:rsid w:val="002150EE"/>
    <w:rsid w:val="00217DED"/>
    <w:rsid w:val="00226098"/>
    <w:rsid w:val="00226136"/>
    <w:rsid w:val="002326FD"/>
    <w:rsid w:val="002354EA"/>
    <w:rsid w:val="002445EB"/>
    <w:rsid w:val="002453A2"/>
    <w:rsid w:val="00252379"/>
    <w:rsid w:val="00263B6F"/>
    <w:rsid w:val="00270C2D"/>
    <w:rsid w:val="002720F8"/>
    <w:rsid w:val="00272E55"/>
    <w:rsid w:val="002740C2"/>
    <w:rsid w:val="00275071"/>
    <w:rsid w:val="0028238D"/>
    <w:rsid w:val="00285235"/>
    <w:rsid w:val="002861A8"/>
    <w:rsid w:val="00297E86"/>
    <w:rsid w:val="002A28CF"/>
    <w:rsid w:val="002B593E"/>
    <w:rsid w:val="002C1BE7"/>
    <w:rsid w:val="002C2069"/>
    <w:rsid w:val="002C34D2"/>
    <w:rsid w:val="002D560C"/>
    <w:rsid w:val="002D64A2"/>
    <w:rsid w:val="002E19FE"/>
    <w:rsid w:val="002F531B"/>
    <w:rsid w:val="002F677B"/>
    <w:rsid w:val="002F6CA9"/>
    <w:rsid w:val="0030004C"/>
    <w:rsid w:val="00310E31"/>
    <w:rsid w:val="00315BA3"/>
    <w:rsid w:val="00315F73"/>
    <w:rsid w:val="0032288B"/>
    <w:rsid w:val="003247B8"/>
    <w:rsid w:val="00324FA9"/>
    <w:rsid w:val="00332862"/>
    <w:rsid w:val="00341790"/>
    <w:rsid w:val="00344E23"/>
    <w:rsid w:val="003509E5"/>
    <w:rsid w:val="00350ED5"/>
    <w:rsid w:val="003570DE"/>
    <w:rsid w:val="0036062F"/>
    <w:rsid w:val="00362DFA"/>
    <w:rsid w:val="003739AB"/>
    <w:rsid w:val="00376604"/>
    <w:rsid w:val="003801BC"/>
    <w:rsid w:val="00391589"/>
    <w:rsid w:val="00391F81"/>
    <w:rsid w:val="003A201A"/>
    <w:rsid w:val="003A601C"/>
    <w:rsid w:val="003B3977"/>
    <w:rsid w:val="003C286D"/>
    <w:rsid w:val="003C5970"/>
    <w:rsid w:val="003C68AA"/>
    <w:rsid w:val="003D1494"/>
    <w:rsid w:val="003D2900"/>
    <w:rsid w:val="003E0FFE"/>
    <w:rsid w:val="003F13AA"/>
    <w:rsid w:val="003F3BAC"/>
    <w:rsid w:val="004039E7"/>
    <w:rsid w:val="0041368A"/>
    <w:rsid w:val="00416D6D"/>
    <w:rsid w:val="0042233F"/>
    <w:rsid w:val="00424DE4"/>
    <w:rsid w:val="00431CC8"/>
    <w:rsid w:val="004328F7"/>
    <w:rsid w:val="00435044"/>
    <w:rsid w:val="00436E3B"/>
    <w:rsid w:val="00437AC1"/>
    <w:rsid w:val="0044026F"/>
    <w:rsid w:val="00447362"/>
    <w:rsid w:val="00453FBD"/>
    <w:rsid w:val="00462332"/>
    <w:rsid w:val="00462E77"/>
    <w:rsid w:val="00464311"/>
    <w:rsid w:val="00467E5A"/>
    <w:rsid w:val="00472712"/>
    <w:rsid w:val="00474835"/>
    <w:rsid w:val="00475595"/>
    <w:rsid w:val="0047566F"/>
    <w:rsid w:val="004827B6"/>
    <w:rsid w:val="00483035"/>
    <w:rsid w:val="00483C5A"/>
    <w:rsid w:val="0048781D"/>
    <w:rsid w:val="00490BA9"/>
    <w:rsid w:val="004B1CA1"/>
    <w:rsid w:val="004B4674"/>
    <w:rsid w:val="004B5C62"/>
    <w:rsid w:val="004B66F7"/>
    <w:rsid w:val="004B6F7C"/>
    <w:rsid w:val="004B7F6C"/>
    <w:rsid w:val="004C01B6"/>
    <w:rsid w:val="004C2C19"/>
    <w:rsid w:val="004C3520"/>
    <w:rsid w:val="004C3DF1"/>
    <w:rsid w:val="004D2FA3"/>
    <w:rsid w:val="004E18CC"/>
    <w:rsid w:val="004E1A76"/>
    <w:rsid w:val="004E2282"/>
    <w:rsid w:val="004E3DE5"/>
    <w:rsid w:val="004E48A3"/>
    <w:rsid w:val="004E4ABB"/>
    <w:rsid w:val="004F27C1"/>
    <w:rsid w:val="004F45D0"/>
    <w:rsid w:val="004F5DF9"/>
    <w:rsid w:val="0050208B"/>
    <w:rsid w:val="00503292"/>
    <w:rsid w:val="005205C1"/>
    <w:rsid w:val="0052313F"/>
    <w:rsid w:val="0052439F"/>
    <w:rsid w:val="00525283"/>
    <w:rsid w:val="00531397"/>
    <w:rsid w:val="005511CB"/>
    <w:rsid w:val="00563F2A"/>
    <w:rsid w:val="00566DF7"/>
    <w:rsid w:val="005738FA"/>
    <w:rsid w:val="00575797"/>
    <w:rsid w:val="005837F1"/>
    <w:rsid w:val="00596B71"/>
    <w:rsid w:val="005A0123"/>
    <w:rsid w:val="005A25E3"/>
    <w:rsid w:val="005A2BE8"/>
    <w:rsid w:val="005A2CB8"/>
    <w:rsid w:val="005A31A0"/>
    <w:rsid w:val="005B56FD"/>
    <w:rsid w:val="005B6341"/>
    <w:rsid w:val="005B6797"/>
    <w:rsid w:val="005C0F18"/>
    <w:rsid w:val="005C4BE7"/>
    <w:rsid w:val="005D5DE3"/>
    <w:rsid w:val="005D769D"/>
    <w:rsid w:val="005E2E51"/>
    <w:rsid w:val="005E311E"/>
    <w:rsid w:val="005E320C"/>
    <w:rsid w:val="005E56FD"/>
    <w:rsid w:val="005E5770"/>
    <w:rsid w:val="005F2167"/>
    <w:rsid w:val="00603C51"/>
    <w:rsid w:val="006113A4"/>
    <w:rsid w:val="006121FE"/>
    <w:rsid w:val="006131FF"/>
    <w:rsid w:val="00617622"/>
    <w:rsid w:val="0063288E"/>
    <w:rsid w:val="00636E4E"/>
    <w:rsid w:val="00642D14"/>
    <w:rsid w:val="00643773"/>
    <w:rsid w:val="00644033"/>
    <w:rsid w:val="00645B8F"/>
    <w:rsid w:val="00646F64"/>
    <w:rsid w:val="00651417"/>
    <w:rsid w:val="00653B19"/>
    <w:rsid w:val="00655F8A"/>
    <w:rsid w:val="006745EA"/>
    <w:rsid w:val="00676026"/>
    <w:rsid w:val="00680148"/>
    <w:rsid w:val="00682BA1"/>
    <w:rsid w:val="00690070"/>
    <w:rsid w:val="006A0B6F"/>
    <w:rsid w:val="006B2C8F"/>
    <w:rsid w:val="006B36AB"/>
    <w:rsid w:val="006C376E"/>
    <w:rsid w:val="006D0B3A"/>
    <w:rsid w:val="006D1C15"/>
    <w:rsid w:val="006E4055"/>
    <w:rsid w:val="006F556F"/>
    <w:rsid w:val="006F578B"/>
    <w:rsid w:val="00722C0D"/>
    <w:rsid w:val="00725F50"/>
    <w:rsid w:val="00745E98"/>
    <w:rsid w:val="00746C80"/>
    <w:rsid w:val="007540CF"/>
    <w:rsid w:val="007721AC"/>
    <w:rsid w:val="00772C12"/>
    <w:rsid w:val="007747EE"/>
    <w:rsid w:val="00774A68"/>
    <w:rsid w:val="00775760"/>
    <w:rsid w:val="0077784B"/>
    <w:rsid w:val="00791134"/>
    <w:rsid w:val="007922CA"/>
    <w:rsid w:val="0079628C"/>
    <w:rsid w:val="007974C5"/>
    <w:rsid w:val="007A421F"/>
    <w:rsid w:val="007C2E9C"/>
    <w:rsid w:val="007C72C8"/>
    <w:rsid w:val="007D0765"/>
    <w:rsid w:val="007F642B"/>
    <w:rsid w:val="00811C6B"/>
    <w:rsid w:val="00813416"/>
    <w:rsid w:val="00813602"/>
    <w:rsid w:val="00822010"/>
    <w:rsid w:val="008275B9"/>
    <w:rsid w:val="00833F37"/>
    <w:rsid w:val="00835692"/>
    <w:rsid w:val="00836856"/>
    <w:rsid w:val="008431D3"/>
    <w:rsid w:val="0084536D"/>
    <w:rsid w:val="00851C43"/>
    <w:rsid w:val="0085258A"/>
    <w:rsid w:val="00854E2C"/>
    <w:rsid w:val="008745E9"/>
    <w:rsid w:val="0087547B"/>
    <w:rsid w:val="00886EE4"/>
    <w:rsid w:val="00895188"/>
    <w:rsid w:val="00895CD7"/>
    <w:rsid w:val="008970F2"/>
    <w:rsid w:val="008A77FF"/>
    <w:rsid w:val="008B0AED"/>
    <w:rsid w:val="008B18C7"/>
    <w:rsid w:val="008B1ABA"/>
    <w:rsid w:val="008B38DD"/>
    <w:rsid w:val="008B3CE7"/>
    <w:rsid w:val="008B6FEC"/>
    <w:rsid w:val="008E09D5"/>
    <w:rsid w:val="008F07C8"/>
    <w:rsid w:val="008F4991"/>
    <w:rsid w:val="009012D7"/>
    <w:rsid w:val="0090323F"/>
    <w:rsid w:val="0090596F"/>
    <w:rsid w:val="00910AB3"/>
    <w:rsid w:val="00912C73"/>
    <w:rsid w:val="00923733"/>
    <w:rsid w:val="00926F66"/>
    <w:rsid w:val="00941B4C"/>
    <w:rsid w:val="00944BE1"/>
    <w:rsid w:val="00944F1A"/>
    <w:rsid w:val="00951F5E"/>
    <w:rsid w:val="009561E3"/>
    <w:rsid w:val="0096338B"/>
    <w:rsid w:val="00964DA6"/>
    <w:rsid w:val="009667C3"/>
    <w:rsid w:val="00966C5D"/>
    <w:rsid w:val="0096775F"/>
    <w:rsid w:val="00973B9A"/>
    <w:rsid w:val="009801AF"/>
    <w:rsid w:val="009816C5"/>
    <w:rsid w:val="00981993"/>
    <w:rsid w:val="00985623"/>
    <w:rsid w:val="00993DB8"/>
    <w:rsid w:val="00994E61"/>
    <w:rsid w:val="00996B79"/>
    <w:rsid w:val="009A0316"/>
    <w:rsid w:val="009A13EB"/>
    <w:rsid w:val="009B5B59"/>
    <w:rsid w:val="009C2A66"/>
    <w:rsid w:val="009D0F04"/>
    <w:rsid w:val="009D107C"/>
    <w:rsid w:val="009D5249"/>
    <w:rsid w:val="009D7524"/>
    <w:rsid w:val="009E2873"/>
    <w:rsid w:val="009F6234"/>
    <w:rsid w:val="00A00E20"/>
    <w:rsid w:val="00A105B7"/>
    <w:rsid w:val="00A176C8"/>
    <w:rsid w:val="00A2031F"/>
    <w:rsid w:val="00A257A0"/>
    <w:rsid w:val="00A2644D"/>
    <w:rsid w:val="00A27AC0"/>
    <w:rsid w:val="00A33B8F"/>
    <w:rsid w:val="00A45D94"/>
    <w:rsid w:val="00A556E1"/>
    <w:rsid w:val="00A604D7"/>
    <w:rsid w:val="00A631BA"/>
    <w:rsid w:val="00A76FBE"/>
    <w:rsid w:val="00A92D26"/>
    <w:rsid w:val="00A92F5F"/>
    <w:rsid w:val="00A95AC2"/>
    <w:rsid w:val="00AA22E7"/>
    <w:rsid w:val="00AA3826"/>
    <w:rsid w:val="00AA6631"/>
    <w:rsid w:val="00AC1EBE"/>
    <w:rsid w:val="00AC2F23"/>
    <w:rsid w:val="00AC3AE1"/>
    <w:rsid w:val="00AC7776"/>
    <w:rsid w:val="00AD09F8"/>
    <w:rsid w:val="00AD0D05"/>
    <w:rsid w:val="00AE34BD"/>
    <w:rsid w:val="00AE35DF"/>
    <w:rsid w:val="00AE6BF4"/>
    <w:rsid w:val="00AF3198"/>
    <w:rsid w:val="00AF641D"/>
    <w:rsid w:val="00AF6638"/>
    <w:rsid w:val="00AF7BDD"/>
    <w:rsid w:val="00B00DD2"/>
    <w:rsid w:val="00B04AB8"/>
    <w:rsid w:val="00B100FE"/>
    <w:rsid w:val="00B236D0"/>
    <w:rsid w:val="00B24417"/>
    <w:rsid w:val="00B34DB4"/>
    <w:rsid w:val="00B34DF8"/>
    <w:rsid w:val="00B4479F"/>
    <w:rsid w:val="00B46FE2"/>
    <w:rsid w:val="00B474AE"/>
    <w:rsid w:val="00B613F2"/>
    <w:rsid w:val="00B661B2"/>
    <w:rsid w:val="00B71356"/>
    <w:rsid w:val="00B7430D"/>
    <w:rsid w:val="00B77180"/>
    <w:rsid w:val="00B80926"/>
    <w:rsid w:val="00B9162E"/>
    <w:rsid w:val="00B91C45"/>
    <w:rsid w:val="00B973CC"/>
    <w:rsid w:val="00BA1C7A"/>
    <w:rsid w:val="00BB3102"/>
    <w:rsid w:val="00BB7A73"/>
    <w:rsid w:val="00BC67C1"/>
    <w:rsid w:val="00BD0950"/>
    <w:rsid w:val="00BD3739"/>
    <w:rsid w:val="00BD53D5"/>
    <w:rsid w:val="00BD56D6"/>
    <w:rsid w:val="00BF7188"/>
    <w:rsid w:val="00BF78DE"/>
    <w:rsid w:val="00C02C9B"/>
    <w:rsid w:val="00C04061"/>
    <w:rsid w:val="00C12383"/>
    <w:rsid w:val="00C14705"/>
    <w:rsid w:val="00C15F7A"/>
    <w:rsid w:val="00C2557A"/>
    <w:rsid w:val="00C3318E"/>
    <w:rsid w:val="00C378E4"/>
    <w:rsid w:val="00C37968"/>
    <w:rsid w:val="00C40914"/>
    <w:rsid w:val="00C419CF"/>
    <w:rsid w:val="00C41C93"/>
    <w:rsid w:val="00C42565"/>
    <w:rsid w:val="00C47817"/>
    <w:rsid w:val="00C524FD"/>
    <w:rsid w:val="00C53E04"/>
    <w:rsid w:val="00C53F8A"/>
    <w:rsid w:val="00C54110"/>
    <w:rsid w:val="00C57176"/>
    <w:rsid w:val="00C60D32"/>
    <w:rsid w:val="00C71F24"/>
    <w:rsid w:val="00C76B49"/>
    <w:rsid w:val="00C815DB"/>
    <w:rsid w:val="00C81866"/>
    <w:rsid w:val="00C8783E"/>
    <w:rsid w:val="00CB0C0E"/>
    <w:rsid w:val="00CB12C6"/>
    <w:rsid w:val="00CB7741"/>
    <w:rsid w:val="00CD03A7"/>
    <w:rsid w:val="00CD1EC7"/>
    <w:rsid w:val="00CD46F8"/>
    <w:rsid w:val="00CD5107"/>
    <w:rsid w:val="00CD5492"/>
    <w:rsid w:val="00CD5EBA"/>
    <w:rsid w:val="00CF0B90"/>
    <w:rsid w:val="00CF1A7B"/>
    <w:rsid w:val="00D03B4D"/>
    <w:rsid w:val="00D1040D"/>
    <w:rsid w:val="00D20E17"/>
    <w:rsid w:val="00D21A68"/>
    <w:rsid w:val="00D23329"/>
    <w:rsid w:val="00D24F71"/>
    <w:rsid w:val="00D2573B"/>
    <w:rsid w:val="00D35CAE"/>
    <w:rsid w:val="00D40F73"/>
    <w:rsid w:val="00D50DD0"/>
    <w:rsid w:val="00D60482"/>
    <w:rsid w:val="00D616C0"/>
    <w:rsid w:val="00D620C9"/>
    <w:rsid w:val="00D66934"/>
    <w:rsid w:val="00D71E7B"/>
    <w:rsid w:val="00DA7E02"/>
    <w:rsid w:val="00DB5E43"/>
    <w:rsid w:val="00DC1B3C"/>
    <w:rsid w:val="00DC3C95"/>
    <w:rsid w:val="00DD1FF8"/>
    <w:rsid w:val="00E00C6B"/>
    <w:rsid w:val="00E0285C"/>
    <w:rsid w:val="00E1689A"/>
    <w:rsid w:val="00E237DE"/>
    <w:rsid w:val="00E26051"/>
    <w:rsid w:val="00E342B5"/>
    <w:rsid w:val="00E47E08"/>
    <w:rsid w:val="00E52CD2"/>
    <w:rsid w:val="00E532DD"/>
    <w:rsid w:val="00E65D7B"/>
    <w:rsid w:val="00E85D3E"/>
    <w:rsid w:val="00E90951"/>
    <w:rsid w:val="00E917B4"/>
    <w:rsid w:val="00E97705"/>
    <w:rsid w:val="00E97BE8"/>
    <w:rsid w:val="00EC57AD"/>
    <w:rsid w:val="00EC5D8C"/>
    <w:rsid w:val="00EE1D94"/>
    <w:rsid w:val="00F04248"/>
    <w:rsid w:val="00F102D2"/>
    <w:rsid w:val="00F145E9"/>
    <w:rsid w:val="00F3264F"/>
    <w:rsid w:val="00F33B63"/>
    <w:rsid w:val="00F35B1A"/>
    <w:rsid w:val="00F524F5"/>
    <w:rsid w:val="00F529CB"/>
    <w:rsid w:val="00F539DA"/>
    <w:rsid w:val="00F54441"/>
    <w:rsid w:val="00F663E6"/>
    <w:rsid w:val="00F729E7"/>
    <w:rsid w:val="00F912A5"/>
    <w:rsid w:val="00F95E1B"/>
    <w:rsid w:val="00FB4FE2"/>
    <w:rsid w:val="00FB6DCE"/>
    <w:rsid w:val="00FC166E"/>
    <w:rsid w:val="00FF3946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970F2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unhideWhenUsed/>
    <w:qFormat/>
    <w:rsid w:val="00BD56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2E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0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6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2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nhideWhenUsed/>
    <w:rsid w:val="008970F2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rsid w:val="00897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970F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8970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970F2"/>
  </w:style>
  <w:style w:type="table" w:styleId="a8">
    <w:name w:val="Table Grid"/>
    <w:basedOn w:val="a1"/>
    <w:uiPriority w:val="59"/>
    <w:rsid w:val="0089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970F2"/>
    <w:pPr>
      <w:ind w:left="720"/>
      <w:contextualSpacing/>
    </w:pPr>
  </w:style>
  <w:style w:type="paragraph" w:styleId="aa">
    <w:name w:val="No Spacing"/>
    <w:uiPriority w:val="1"/>
    <w:qFormat/>
    <w:rsid w:val="008970F2"/>
    <w:pPr>
      <w:spacing w:after="0" w:line="240" w:lineRule="auto"/>
    </w:pPr>
  </w:style>
  <w:style w:type="character" w:styleId="ab">
    <w:name w:val="Hyperlink"/>
    <w:basedOn w:val="a0"/>
    <w:uiPriority w:val="99"/>
    <w:rsid w:val="008970F2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0E52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E52ED"/>
  </w:style>
  <w:style w:type="paragraph" w:styleId="23">
    <w:name w:val="List 2"/>
    <w:basedOn w:val="a"/>
    <w:rsid w:val="000E52ED"/>
    <w:pPr>
      <w:ind w:left="566" w:hanging="283"/>
    </w:pPr>
    <w:rPr>
      <w:rFonts w:eastAsia="Times New Roman"/>
    </w:rPr>
  </w:style>
  <w:style w:type="paragraph" w:styleId="24">
    <w:name w:val="Body Text Indent 2"/>
    <w:basedOn w:val="a"/>
    <w:link w:val="25"/>
    <w:rsid w:val="000E52ED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0"/>
    <w:link w:val="24"/>
    <w:rsid w:val="000E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D56D6"/>
    <w:pPr>
      <w:spacing w:after="100"/>
    </w:pPr>
    <w:rPr>
      <w:sz w:val="28"/>
    </w:rPr>
  </w:style>
  <w:style w:type="paragraph" w:styleId="ac">
    <w:name w:val="TOC Heading"/>
    <w:basedOn w:val="1"/>
    <w:next w:val="a"/>
    <w:uiPriority w:val="39"/>
    <w:unhideWhenUsed/>
    <w:qFormat/>
    <w:rsid w:val="00BD56D6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6">
    <w:name w:val="toc 2"/>
    <w:basedOn w:val="a"/>
    <w:next w:val="a"/>
    <w:autoRedefine/>
    <w:uiPriority w:val="39"/>
    <w:unhideWhenUsed/>
    <w:rsid w:val="003C286D"/>
    <w:pPr>
      <w:tabs>
        <w:tab w:val="right" w:leader="dot" w:pos="9771"/>
      </w:tabs>
      <w:spacing w:after="100"/>
    </w:pPr>
    <w:rPr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462E77"/>
    <w:pPr>
      <w:spacing w:after="100"/>
      <w:ind w:left="440"/>
    </w:pPr>
  </w:style>
  <w:style w:type="paragraph" w:styleId="ad">
    <w:name w:val="Balloon Text"/>
    <w:basedOn w:val="a"/>
    <w:link w:val="ae"/>
    <w:unhideWhenUsed/>
    <w:rsid w:val="00C53F8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53F8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801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5">
    <w:name w:val="Основной текст (5) + Полужирный"/>
    <w:basedOn w:val="a0"/>
    <w:rsid w:val="00C76B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15pt1pt">
    <w:name w:val="Основной текст (2) + 11;5 pt;Интервал 1 pt"/>
    <w:basedOn w:val="a0"/>
    <w:rsid w:val="00C76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2ArialUnicodeMS11pt1pt">
    <w:name w:val="Основной текст (2) + Arial Unicode MS;11 pt;Курсив;Интервал 1 pt"/>
    <w:basedOn w:val="a0"/>
    <w:rsid w:val="00C76B4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20"/>
      <w:w w:val="100"/>
      <w:sz w:val="22"/>
      <w:szCs w:val="22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464311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64311"/>
    <w:pPr>
      <w:shd w:val="clear" w:color="auto" w:fill="FFFFFF"/>
      <w:spacing w:line="274" w:lineRule="exact"/>
      <w:jc w:val="center"/>
    </w:pPr>
    <w:rPr>
      <w:sz w:val="23"/>
      <w:szCs w:val="23"/>
    </w:rPr>
  </w:style>
  <w:style w:type="character" w:styleId="af">
    <w:name w:val="Strong"/>
    <w:basedOn w:val="a0"/>
    <w:uiPriority w:val="22"/>
    <w:qFormat/>
    <w:rsid w:val="00047631"/>
    <w:rPr>
      <w:b/>
      <w:bCs/>
    </w:rPr>
  </w:style>
  <w:style w:type="paragraph" w:customStyle="1" w:styleId="12">
    <w:name w:val="Стиль1"/>
    <w:basedOn w:val="1"/>
    <w:link w:val="13"/>
    <w:qFormat/>
    <w:rsid w:val="00C8783E"/>
    <w:pPr>
      <w:ind w:firstLine="709"/>
    </w:pPr>
    <w:rPr>
      <w:b/>
      <w:sz w:val="28"/>
    </w:rPr>
  </w:style>
  <w:style w:type="character" w:customStyle="1" w:styleId="13">
    <w:name w:val="Стиль1 Знак"/>
    <w:basedOn w:val="10"/>
    <w:link w:val="12"/>
    <w:rsid w:val="00C8783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0">
    <w:name w:val="footnote text"/>
    <w:basedOn w:val="a"/>
    <w:link w:val="af1"/>
    <w:semiHidden/>
    <w:rsid w:val="00833F37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833F37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rsid w:val="00833F3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833F37"/>
    <w:rPr>
      <w:rFonts w:ascii="Times New Roman" w:eastAsia="Times New Roman" w:hAnsi="Times New Roman" w:cs="Times New Roman"/>
      <w:sz w:val="20"/>
      <w:szCs w:val="20"/>
    </w:rPr>
  </w:style>
  <w:style w:type="character" w:customStyle="1" w:styleId="3135pt">
    <w:name w:val="Основной текст (3) + 13;5 pt"/>
    <w:rsid w:val="00833F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EB"/>
  </w:style>
  <w:style w:type="paragraph" w:styleId="1">
    <w:name w:val="heading 1"/>
    <w:basedOn w:val="a"/>
    <w:next w:val="a"/>
    <w:link w:val="10"/>
    <w:qFormat/>
    <w:rsid w:val="008970F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4"/>
    <w:uiPriority w:val="9"/>
    <w:unhideWhenUsed/>
    <w:qFormat/>
    <w:rsid w:val="00BD5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26"/>
    <w:uiPriority w:val="9"/>
    <w:unhideWhenUsed/>
    <w:qFormat/>
    <w:rsid w:val="00462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"/>
    <w:basedOn w:val="a"/>
    <w:link w:val="30"/>
    <w:unhideWhenUsed/>
    <w:rsid w:val="008970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Знак"/>
    <w:basedOn w:val="a0"/>
    <w:link w:val="20"/>
    <w:rsid w:val="00897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897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970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70F2"/>
  </w:style>
  <w:style w:type="table" w:styleId="a6">
    <w:name w:val="Table Grid"/>
    <w:basedOn w:val="a1"/>
    <w:uiPriority w:val="59"/>
    <w:rsid w:val="0089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0F2"/>
    <w:pPr>
      <w:ind w:left="720"/>
      <w:contextualSpacing/>
    </w:pPr>
  </w:style>
  <w:style w:type="paragraph" w:styleId="a8">
    <w:name w:val="No Spacing"/>
    <w:uiPriority w:val="1"/>
    <w:qFormat/>
    <w:rsid w:val="008970F2"/>
    <w:pPr>
      <w:spacing w:after="0" w:line="240" w:lineRule="auto"/>
    </w:pPr>
  </w:style>
  <w:style w:type="character" w:styleId="a9">
    <w:name w:val="Hyperlink"/>
    <w:basedOn w:val="a0"/>
    <w:uiPriority w:val="99"/>
    <w:rsid w:val="008970F2"/>
    <w:rPr>
      <w:color w:val="0000FF"/>
      <w:u w:val="single"/>
    </w:rPr>
  </w:style>
  <w:style w:type="paragraph" w:styleId="aa">
    <w:name w:val="Body Text 2"/>
    <w:basedOn w:val="a"/>
    <w:link w:val="ab"/>
    <w:uiPriority w:val="99"/>
    <w:semiHidden/>
    <w:unhideWhenUsed/>
    <w:rsid w:val="000E52ED"/>
    <w:pPr>
      <w:spacing w:after="120" w:line="480" w:lineRule="auto"/>
    </w:pPr>
  </w:style>
  <w:style w:type="character" w:customStyle="1" w:styleId="ab">
    <w:name w:val="Основной текст 2 Знак"/>
    <w:basedOn w:val="a0"/>
    <w:link w:val="aa"/>
    <w:uiPriority w:val="99"/>
    <w:semiHidden/>
    <w:rsid w:val="000E52ED"/>
  </w:style>
  <w:style w:type="paragraph" w:styleId="21">
    <w:name w:val="List 2"/>
    <w:basedOn w:val="a"/>
    <w:rsid w:val="000E52E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0E52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E5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Заголовок 2 Знак"/>
    <w:basedOn w:val="a0"/>
    <w:link w:val="2"/>
    <w:uiPriority w:val="9"/>
    <w:rsid w:val="00BD56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5">
    <w:name w:val="toc 1"/>
    <w:basedOn w:val="a"/>
    <w:next w:val="a"/>
    <w:autoRedefine/>
    <w:uiPriority w:val="39"/>
    <w:unhideWhenUsed/>
    <w:rsid w:val="00BD56D6"/>
    <w:pPr>
      <w:spacing w:after="100"/>
    </w:pPr>
    <w:rPr>
      <w:rFonts w:ascii="Times New Roman" w:hAnsi="Times New Roman"/>
      <w:sz w:val="28"/>
    </w:rPr>
  </w:style>
  <w:style w:type="paragraph" w:styleId="11">
    <w:name w:val="TOC Heading"/>
    <w:basedOn w:val="1"/>
    <w:next w:val="a"/>
    <w:uiPriority w:val="39"/>
    <w:unhideWhenUsed/>
    <w:qFormat/>
    <w:rsid w:val="00BD56D6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toc 2"/>
    <w:basedOn w:val="a"/>
    <w:next w:val="a"/>
    <w:autoRedefine/>
    <w:uiPriority w:val="39"/>
    <w:unhideWhenUsed/>
    <w:rsid w:val="003C286D"/>
    <w:pPr>
      <w:tabs>
        <w:tab w:val="right" w:leader="dot" w:pos="9771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character" w:customStyle="1" w:styleId="26">
    <w:name w:val="Заголовок 3 Знак"/>
    <w:basedOn w:val="a0"/>
    <w:link w:val="3"/>
    <w:uiPriority w:val="9"/>
    <w:rsid w:val="00462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462E77"/>
    <w:pPr>
      <w:spacing w:after="100"/>
      <w:ind w:left="440"/>
    </w:pPr>
  </w:style>
  <w:style w:type="paragraph" w:styleId="ad">
    <w:name w:val="Balloon Text"/>
    <w:basedOn w:val="a"/>
    <w:link w:val="ae"/>
    <w:uiPriority w:val="99"/>
    <w:semiHidden/>
    <w:unhideWhenUsed/>
    <w:rsid w:val="00C5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3F8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801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8FDE-BA0F-4CB7-9502-C9FFBE12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27</Pages>
  <Words>6565</Words>
  <Characters>37425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Радевич</cp:lastModifiedBy>
  <cp:revision>358</cp:revision>
  <dcterms:created xsi:type="dcterms:W3CDTF">2016-03-29T08:30:00Z</dcterms:created>
  <dcterms:modified xsi:type="dcterms:W3CDTF">2017-10-04T13:16:00Z</dcterms:modified>
</cp:coreProperties>
</file>